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2F14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2272C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5852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香蕉苞片花叶病毒病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监测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防控技术方案</w:t>
      </w:r>
      <w:bookmarkEnd w:id="3"/>
    </w:p>
    <w:p w14:paraId="2D1C7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4D6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香蕉苞片花叶病毒（Banana bract mosaic virus，BBrMV）是危害香蕉产业的重要检疫性病毒，2007年被列入《中华人民共和国进境植物检疫性有害生物名录》。为做好香蕉苞片花叶病毒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病</w:t>
      </w:r>
      <w:r>
        <w:rPr>
          <w:rFonts w:hint="eastAsia" w:ascii="仿宋_GB2312" w:hAnsi="仿宋_GB2312" w:eastAsia="仿宋_GB2312" w:cs="仿宋_GB2312"/>
          <w:sz w:val="32"/>
          <w:szCs w:val="32"/>
        </w:rPr>
        <w:t>的监测与防控工作，制定本方案。</w:t>
      </w:r>
    </w:p>
    <w:p w14:paraId="5163C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一、病害特点</w:t>
      </w:r>
    </w:p>
    <w:p w14:paraId="67682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（一）病毒基本特征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BBrMV为单链正义RNA病毒，隶属于马铃薯Y病毒科</w:t>
      </w:r>
      <w:bookmarkStart w:id="0" w:name="OLE_LINK3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</w:rPr>
        <w:t>Potyviridae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马铃薯Y病毒属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</w:rPr>
        <w:t>Potyvirus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。该病毒的寄主范围尚不十分清楚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目前已知在自然条件下，该病毒主要侵染芭蕉属植物，也可危害红姜、小豆蔻及竹芋等寄主。在实验室条件下，BBrMV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病毒</w:t>
      </w:r>
      <w:r>
        <w:rPr>
          <w:rFonts w:hint="eastAsia" w:ascii="仿宋_GB2312" w:hAnsi="仿宋_GB2312" w:eastAsia="仿宋_GB2312" w:cs="仿宋_GB2312"/>
          <w:sz w:val="32"/>
          <w:szCs w:val="32"/>
        </w:rPr>
        <w:t>可通过蚜虫从姜传到香蕉。BBrMV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病毒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具有传播途径广、危害程度重的特点，幼苗期感染可导致植株全株矮化、叶片畸形，严重时无法结果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成株后期感染会造成叶片畸形、香蕉果指变小，降低果实商品性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严重时可导致香蕉减产30%-70%，且显著降低果实品质。</w:t>
      </w:r>
    </w:p>
    <w:p w14:paraId="42097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分布范围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1966年，BBrMV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病毒</w:t>
      </w:r>
      <w:r>
        <w:rPr>
          <w:rFonts w:hint="eastAsia" w:ascii="仿宋_GB2312" w:hAnsi="仿宋_GB2312" w:eastAsia="仿宋_GB2312" w:cs="仿宋_GB2312"/>
          <w:sz w:val="32"/>
          <w:szCs w:val="32"/>
        </w:rPr>
        <w:t>首次在印度报道，目前已扩散至亚洲（菲律宾、斯里兰卡、泰国、越南等）、大洋洲（萨摩亚）、南美洲（</w:t>
      </w:r>
      <w:bookmarkStart w:id="1" w:name="OLE_LINK34"/>
      <w:r>
        <w:rPr>
          <w:rFonts w:hint="eastAsia" w:ascii="仿宋_GB2312" w:hAnsi="仿宋_GB2312" w:eastAsia="仿宋_GB2312" w:cs="仿宋_GB2312"/>
          <w:sz w:val="32"/>
          <w:szCs w:val="32"/>
        </w:rPr>
        <w:t>厄瓜多尔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）、非洲（</w:t>
      </w:r>
      <w:bookmarkStart w:id="2" w:name="OLE_LINK33"/>
      <w:r>
        <w:rPr>
          <w:rFonts w:hint="eastAsia" w:ascii="仿宋_GB2312" w:hAnsi="仿宋_GB2312" w:eastAsia="仿宋_GB2312" w:cs="仿宋_GB2312"/>
          <w:sz w:val="32"/>
          <w:szCs w:val="32"/>
        </w:rPr>
        <w:t>科特迪瓦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）等多个国家和地区的芭蕉属植物上。</w:t>
      </w:r>
    </w:p>
    <w:p w14:paraId="1364A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危害症状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BBrMV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病毒</w:t>
      </w:r>
      <w:r>
        <w:rPr>
          <w:rFonts w:hint="eastAsia" w:ascii="仿宋_GB2312" w:hAnsi="仿宋_GB2312" w:eastAsia="仿宋_GB2312" w:cs="仿宋_GB2312"/>
          <w:sz w:val="32"/>
          <w:szCs w:val="32"/>
        </w:rPr>
        <w:t>在香蕉整个生育期均可发生，不同生育阶段及部位症状存在差异。目前发现，发病植株在雄花苞片、假茎、叶片等上均可显示失绿、条纹、条斑等花叶症状（图1）。在香蕉植株开花期，其雄花苞片上出现的花叶是该病最典型的症状特征（图1A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在叶柄（图1B）和假茎（图1C）也可产生失绿、红色条斑或梭形条斑，后期颜色加深成黑褐色；在花梗、叶片可见失绿条斑或条纹（图1D）;产量和品质均会下降，严重甚至失收。</w:t>
      </w:r>
    </w:p>
    <w:p w14:paraId="4637B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257175</wp:posOffset>
            </wp:positionV>
            <wp:extent cx="2436495" cy="2755265"/>
            <wp:effectExtent l="0" t="0" r="1905" b="0"/>
            <wp:wrapTopAndBottom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27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图1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香蕉苞片花叶病为害特征（引自Kumar et al. 2015）</w:t>
      </w:r>
    </w:p>
    <w:p w14:paraId="3E266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A：雄花苞片深色条纹；B：叶柄红褐色条纹；C：假茎红褐色条纹；</w:t>
      </w:r>
    </w:p>
    <w:p w14:paraId="5FA4D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D：叶片失绿条纹</w:t>
      </w:r>
    </w:p>
    <w:p w14:paraId="772B2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二、传播途径与流行特性</w:t>
      </w:r>
    </w:p>
    <w:p w14:paraId="20A29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（一）传播途径</w:t>
      </w:r>
    </w:p>
    <w:p w14:paraId="10744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种苗与繁殖材料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带毒无性繁殖材料是主要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传播</w:t>
      </w:r>
      <w:r>
        <w:rPr>
          <w:rFonts w:hint="eastAsia" w:ascii="仿宋_GB2312" w:hAnsi="仿宋_GB2312" w:eastAsia="仿宋_GB2312" w:cs="仿宋_GB2312"/>
          <w:sz w:val="32"/>
          <w:szCs w:val="32"/>
        </w:rPr>
        <w:t>途径，包括带毒的组培种苗（主要）、吸芽苗及种质材料，可通过种苗调运跨区域扩散。</w:t>
      </w:r>
    </w:p>
    <w:p w14:paraId="6E65E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媒介昆虫传播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在田间，主要依赖蚜虫介体传播，常见传毒蚜虫有香蕉交脉蚜、棉蚜、玉米蚜，蚜虫在病株上取食获毒后，将病毒传播至健康植株。蚜虫的活动范围较广，且繁殖速度快，容易导致病毒在田间快速扩散。</w:t>
      </w:r>
    </w:p>
    <w:p w14:paraId="69C9F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机械传播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田间农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事操作中，带毒汁液可通过未消毒工具接触植株伤口传播，但效率较低。</w:t>
      </w:r>
    </w:p>
    <w:p w14:paraId="1AC67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（二）流行特性</w:t>
      </w:r>
    </w:p>
    <w:p w14:paraId="5BDB8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越冬场所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病毒可在野生蕉、香蕉栽培品种、其他中间寄主（如红姜、竹芋）及带毒香蕉无性繁殖材料中越冬，次年成为田间初侵染源。此外带毒的香蕉无性繁殖材料也是重要毒源之一，给病害防控带来挑战。</w:t>
      </w:r>
    </w:p>
    <w:p w14:paraId="42096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高温、干旱气候有利于蚜虫繁殖和活动，会加速病毒传播，导致病害大面积流行。连作蕉园、靠近老蕉园的地块，因毒源和介体积累，发病风险更高。</w:t>
      </w:r>
    </w:p>
    <w:p w14:paraId="3EAEF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三、监测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技术</w:t>
      </w:r>
    </w:p>
    <w:p w14:paraId="7ADC2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楷体_GB2312" w:hAnsi="楷体_GB2312" w:eastAsia="仿宋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（一）构建监测网络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建立完善的监测网络，设置固定监测点和流动监测点。固定监测点定期对当地香蕉植株进行病害调查，流动监测点针对种苗调运频繁区域和病害易发生区域进行重点监测。监测内容包括植株症状、蚜虫数量等。</w:t>
      </w:r>
    </w:p>
    <w:p w14:paraId="05509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（二）症状诊断监测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定期对香蕉主产区、种苗繁育基地进行巡查，重点观察植株苞片、叶片、假茎等部位，查看是否出现暗红色条斑、花叶、泡状突起等典型症状，对疑似病株做好标记，以便后续精准检测。</w:t>
      </w:r>
    </w:p>
    <w:p w14:paraId="390F8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（三）快速检测技术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利用血清学、分子生物学检测手段，对疑似病株的叶片、苞片等组织进行检测，提高诊断准确性。</w:t>
      </w:r>
    </w:p>
    <w:p w14:paraId="55F4B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四、防控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措施</w:t>
      </w:r>
    </w:p>
    <w:p w14:paraId="39E4E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（一）严格检疫管控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引种检疫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国外引种香蕉种苗时，确认无毒后方可引进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国内跨区域调运种苗，需查验种苗生产单位的病毒检测报告，严禁调运带毒种苗。疫情处置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发现疑似或确诊疫情，立即划定疫区范围，对病株及周边10米范围内的植株进行整株挖除，同时对病穴土壤喷施生石灰或专用土壤消毒剂消毒，并及时向上级检疫部门通报疫情。</w:t>
      </w:r>
    </w:p>
    <w:p w14:paraId="36B41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（二）推广无病种苗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种苗来源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优先选用经过病毒检测认证的香蕉组织培养苗，从正规、有资质的组培苗生产单位采购；严禁使用未经检测的吸芽苗。种苗繁育管控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组培苗扩繁前，对母本材料进行BBrMV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病毒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检测，确保母本无毒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组培苗假植期间，育苗棚需设置36-40目防虫网，远离蕉园，定期喷施杀虫剂防治蚜虫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种苗移栽田间前，进行随机抽检（抽检比例不低于5%），确保栽种前种苗无毒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病区种植组培苗时，宜培育老壮苗，春季种植适当提前，提高植株抗逆性。</w:t>
      </w:r>
    </w:p>
    <w:p w14:paraId="299F8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（三）防控传毒介体（蚜虫）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物理防治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蕉园周边及育苗棚周边铺设银灰网避蚜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田间悬挂杀虫灯（每公顷2-3盏）诱杀蚜虫，减少蚜虫种群基数。生物防治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释放蚜虫天敌（如七星瓢虫、蚜茧蜂），利用自然天敌抑制蚜虫繁殖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合理间作驱虫植物（如薄荷、罗勒），减少蚜虫栖息。化学防治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根据蚜虫监测结果，在蚜虫发生高峰期（如高温干旱季节），选用吡虫啉、噻虫嗪等低毒杀虫剂喷施，重点喷洒植株叶片背面及生长点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喷施除草剂时，可加入杀虫剂兼杀蚜虫，减少田间虫源。</w:t>
      </w:r>
    </w:p>
    <w:p w14:paraId="5EF29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（四）科学田间管理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科学轮作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避免在老蕉园周边新建蕉园，与非寄主作物（如水稻、豆类）实行2-3年轮作，不间作姜科、竹芋科等BBrMV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病毒</w:t>
      </w:r>
      <w:r>
        <w:rPr>
          <w:rFonts w:hint="eastAsia" w:ascii="仿宋_GB2312" w:hAnsi="仿宋_GB2312" w:eastAsia="仿宋_GB2312" w:cs="仿宋_GB2312"/>
          <w:sz w:val="32"/>
          <w:szCs w:val="32"/>
        </w:rPr>
        <w:t>寄主植物，不在蕉园及附近种植葫芦科、茄科等易吸引蚜虫的作物。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清洁</w:t>
      </w:r>
      <w:r>
        <w:rPr>
          <w:rFonts w:hint="eastAsia" w:ascii="仿宋_GB2312" w:hAnsi="仿宋_GB2312" w:eastAsia="仿宋_GB2312" w:cs="仿宋_GB2312"/>
          <w:sz w:val="32"/>
          <w:szCs w:val="32"/>
        </w:rPr>
        <w:t>田园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定期清除蕉园及周边杂草，减少病毒中间寄主和蚜虫栖息场所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农事操作（如清除病叶、采挖吸芽苗）后，使用75%酒精或0.5%次氯酸钠溶液对工具消毒，避免工具混用导致交叉传播。科学肥水管理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增施有机肥、磷钾肥，避免偏施氮肥，提高植株自身抗病能力；苗期及成株期适时喷施抗病毒剂（如盐酸吗啉胍）或免疫诱抗剂（如氨基寡糖素），抑制病毒增殖，降低感染风险。病株处置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田间发现病株后，立即对病株及萌发的吸芽苗注射除草剂（如草甘膦）杀灭，防止病毒扩散；病株销毁后，对周边土壤及植株喷施消毒剂，阻断传播途径。</w:t>
      </w:r>
    </w:p>
    <w:p w14:paraId="6E4CEC6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3B937">
    <w:pPr>
      <w:pStyle w:val="5"/>
      <w:framePr w:wrap="around" w:vAnchor="text" w:hAnchor="margin" w:xAlign="center" w:y="3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 w14:paraId="6A49459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OGJhZjBkZDI4ZGM3M2JkOWFjZDNjYzY1OGRlN2IifQ=="/>
  </w:docVars>
  <w:rsids>
    <w:rsidRoot w:val="5DEE3E88"/>
    <w:rsid w:val="00471C73"/>
    <w:rsid w:val="004B114B"/>
    <w:rsid w:val="005D61BA"/>
    <w:rsid w:val="009D5802"/>
    <w:rsid w:val="00B27F5F"/>
    <w:rsid w:val="00C9072E"/>
    <w:rsid w:val="00F3277A"/>
    <w:rsid w:val="00F719DA"/>
    <w:rsid w:val="0140636B"/>
    <w:rsid w:val="014E3A7F"/>
    <w:rsid w:val="016C1C24"/>
    <w:rsid w:val="018B7AA4"/>
    <w:rsid w:val="019A796B"/>
    <w:rsid w:val="01B84965"/>
    <w:rsid w:val="01BF17FB"/>
    <w:rsid w:val="020C0810"/>
    <w:rsid w:val="026C3DD5"/>
    <w:rsid w:val="028A0C36"/>
    <w:rsid w:val="03481739"/>
    <w:rsid w:val="034B1DF5"/>
    <w:rsid w:val="03554E31"/>
    <w:rsid w:val="03F75471"/>
    <w:rsid w:val="044B1342"/>
    <w:rsid w:val="045A2616"/>
    <w:rsid w:val="047B62D9"/>
    <w:rsid w:val="04A42AE3"/>
    <w:rsid w:val="04B05114"/>
    <w:rsid w:val="04B54C9C"/>
    <w:rsid w:val="04DA7B99"/>
    <w:rsid w:val="04E17B93"/>
    <w:rsid w:val="04EF4D64"/>
    <w:rsid w:val="056550BF"/>
    <w:rsid w:val="059439F6"/>
    <w:rsid w:val="06DD6A8F"/>
    <w:rsid w:val="06EE25CF"/>
    <w:rsid w:val="074F4623"/>
    <w:rsid w:val="075F5CB4"/>
    <w:rsid w:val="07647BCF"/>
    <w:rsid w:val="07A608FE"/>
    <w:rsid w:val="07DB75DF"/>
    <w:rsid w:val="07E92055"/>
    <w:rsid w:val="080B7A4D"/>
    <w:rsid w:val="081A6BF4"/>
    <w:rsid w:val="082609CE"/>
    <w:rsid w:val="0874083C"/>
    <w:rsid w:val="08832038"/>
    <w:rsid w:val="08FA3336"/>
    <w:rsid w:val="09293A2F"/>
    <w:rsid w:val="096F122A"/>
    <w:rsid w:val="098C7B42"/>
    <w:rsid w:val="09A869BC"/>
    <w:rsid w:val="09BA060C"/>
    <w:rsid w:val="09D60C79"/>
    <w:rsid w:val="0A073781"/>
    <w:rsid w:val="0A241978"/>
    <w:rsid w:val="0A836933"/>
    <w:rsid w:val="0AA044FB"/>
    <w:rsid w:val="0AFC2252"/>
    <w:rsid w:val="0B104F0B"/>
    <w:rsid w:val="0B2E2B44"/>
    <w:rsid w:val="0B4E06C3"/>
    <w:rsid w:val="0B675F67"/>
    <w:rsid w:val="0B795660"/>
    <w:rsid w:val="0B7A4F51"/>
    <w:rsid w:val="0B7F2554"/>
    <w:rsid w:val="0BC414DD"/>
    <w:rsid w:val="0BCE78B4"/>
    <w:rsid w:val="0BCF728F"/>
    <w:rsid w:val="0BD114DC"/>
    <w:rsid w:val="0C100FE7"/>
    <w:rsid w:val="0C3F5057"/>
    <w:rsid w:val="0C7A0083"/>
    <w:rsid w:val="0C7A1B71"/>
    <w:rsid w:val="0C800C48"/>
    <w:rsid w:val="0C9073A3"/>
    <w:rsid w:val="0C9F4E03"/>
    <w:rsid w:val="0CC72096"/>
    <w:rsid w:val="0CCE71A0"/>
    <w:rsid w:val="0CD80A28"/>
    <w:rsid w:val="0D1420C1"/>
    <w:rsid w:val="0DA91BAD"/>
    <w:rsid w:val="0DD06C7C"/>
    <w:rsid w:val="0DF5328B"/>
    <w:rsid w:val="0E082052"/>
    <w:rsid w:val="0E5B6625"/>
    <w:rsid w:val="0F163527"/>
    <w:rsid w:val="0F692731"/>
    <w:rsid w:val="0F811053"/>
    <w:rsid w:val="0FA62BA3"/>
    <w:rsid w:val="0FC7563E"/>
    <w:rsid w:val="0FDE6428"/>
    <w:rsid w:val="103807E0"/>
    <w:rsid w:val="105C41B9"/>
    <w:rsid w:val="106938FD"/>
    <w:rsid w:val="10916A46"/>
    <w:rsid w:val="10BC7047"/>
    <w:rsid w:val="1127310F"/>
    <w:rsid w:val="11591A84"/>
    <w:rsid w:val="11737F38"/>
    <w:rsid w:val="118602D8"/>
    <w:rsid w:val="11C40FF5"/>
    <w:rsid w:val="11D67EAD"/>
    <w:rsid w:val="120736A2"/>
    <w:rsid w:val="12280020"/>
    <w:rsid w:val="125403B4"/>
    <w:rsid w:val="12681A1D"/>
    <w:rsid w:val="12D316FA"/>
    <w:rsid w:val="13397F55"/>
    <w:rsid w:val="13710699"/>
    <w:rsid w:val="13930D25"/>
    <w:rsid w:val="13D56559"/>
    <w:rsid w:val="13F836FE"/>
    <w:rsid w:val="143F7EB7"/>
    <w:rsid w:val="14ED7360"/>
    <w:rsid w:val="151C3354"/>
    <w:rsid w:val="153270DA"/>
    <w:rsid w:val="154F1C7C"/>
    <w:rsid w:val="1593408F"/>
    <w:rsid w:val="15BB45B7"/>
    <w:rsid w:val="15DF39DA"/>
    <w:rsid w:val="15E35BB9"/>
    <w:rsid w:val="16076040"/>
    <w:rsid w:val="162B440D"/>
    <w:rsid w:val="16A91EF8"/>
    <w:rsid w:val="16E25799"/>
    <w:rsid w:val="178968FD"/>
    <w:rsid w:val="178A1D29"/>
    <w:rsid w:val="17E81DE8"/>
    <w:rsid w:val="17F6579C"/>
    <w:rsid w:val="17FE3284"/>
    <w:rsid w:val="1835084F"/>
    <w:rsid w:val="184E2C7A"/>
    <w:rsid w:val="187D6A43"/>
    <w:rsid w:val="18CE1447"/>
    <w:rsid w:val="18EE250C"/>
    <w:rsid w:val="193416C3"/>
    <w:rsid w:val="19B12A79"/>
    <w:rsid w:val="19BA5604"/>
    <w:rsid w:val="19C41879"/>
    <w:rsid w:val="19EA21FB"/>
    <w:rsid w:val="1A0401DB"/>
    <w:rsid w:val="1A2D4B63"/>
    <w:rsid w:val="1A706191"/>
    <w:rsid w:val="1A825725"/>
    <w:rsid w:val="1ADF5424"/>
    <w:rsid w:val="1AFB72B5"/>
    <w:rsid w:val="1B1C538E"/>
    <w:rsid w:val="1B3003D6"/>
    <w:rsid w:val="1B515E62"/>
    <w:rsid w:val="1B937C13"/>
    <w:rsid w:val="1B945CF7"/>
    <w:rsid w:val="1C3A4968"/>
    <w:rsid w:val="1C6B5C7B"/>
    <w:rsid w:val="1C7630DB"/>
    <w:rsid w:val="1CA57FE8"/>
    <w:rsid w:val="1CCB3F52"/>
    <w:rsid w:val="1CD660E8"/>
    <w:rsid w:val="1CDE5D4D"/>
    <w:rsid w:val="1CE15D9A"/>
    <w:rsid w:val="1D1755F9"/>
    <w:rsid w:val="1D4741C2"/>
    <w:rsid w:val="1D6168D3"/>
    <w:rsid w:val="1D654CD0"/>
    <w:rsid w:val="1D6827ED"/>
    <w:rsid w:val="1D7771CA"/>
    <w:rsid w:val="1D9D096D"/>
    <w:rsid w:val="1DC73D44"/>
    <w:rsid w:val="1DEB6D29"/>
    <w:rsid w:val="1E1A0446"/>
    <w:rsid w:val="1E450758"/>
    <w:rsid w:val="1E494D51"/>
    <w:rsid w:val="1E7C11D6"/>
    <w:rsid w:val="1E8961F1"/>
    <w:rsid w:val="1E972909"/>
    <w:rsid w:val="1ECC2D14"/>
    <w:rsid w:val="1EE84AFB"/>
    <w:rsid w:val="1EEA0C91"/>
    <w:rsid w:val="1F4466AD"/>
    <w:rsid w:val="1F6C4129"/>
    <w:rsid w:val="1F7253A6"/>
    <w:rsid w:val="1F8D7F1D"/>
    <w:rsid w:val="1F9D0C1B"/>
    <w:rsid w:val="1FC12D20"/>
    <w:rsid w:val="200D281D"/>
    <w:rsid w:val="200E590D"/>
    <w:rsid w:val="204323D1"/>
    <w:rsid w:val="21455845"/>
    <w:rsid w:val="214653A6"/>
    <w:rsid w:val="21574C28"/>
    <w:rsid w:val="21577FE5"/>
    <w:rsid w:val="2167282F"/>
    <w:rsid w:val="217936A3"/>
    <w:rsid w:val="21843C8D"/>
    <w:rsid w:val="219078BA"/>
    <w:rsid w:val="21AB47DB"/>
    <w:rsid w:val="21F85CCA"/>
    <w:rsid w:val="22225009"/>
    <w:rsid w:val="22252D7A"/>
    <w:rsid w:val="22395DB5"/>
    <w:rsid w:val="225D7857"/>
    <w:rsid w:val="228C0498"/>
    <w:rsid w:val="22971928"/>
    <w:rsid w:val="22AF4706"/>
    <w:rsid w:val="22D15190"/>
    <w:rsid w:val="22D26F76"/>
    <w:rsid w:val="23267CD6"/>
    <w:rsid w:val="233925CA"/>
    <w:rsid w:val="23513BDD"/>
    <w:rsid w:val="239B4E62"/>
    <w:rsid w:val="239D332E"/>
    <w:rsid w:val="23BA1EAE"/>
    <w:rsid w:val="23EC3B47"/>
    <w:rsid w:val="23F968FB"/>
    <w:rsid w:val="240E24B8"/>
    <w:rsid w:val="243C156E"/>
    <w:rsid w:val="244A6A43"/>
    <w:rsid w:val="249F0A57"/>
    <w:rsid w:val="24A91596"/>
    <w:rsid w:val="24B55744"/>
    <w:rsid w:val="24C34781"/>
    <w:rsid w:val="24D43752"/>
    <w:rsid w:val="24D4799E"/>
    <w:rsid w:val="250F4B7C"/>
    <w:rsid w:val="253C263D"/>
    <w:rsid w:val="256E7D62"/>
    <w:rsid w:val="257A384C"/>
    <w:rsid w:val="25904D38"/>
    <w:rsid w:val="259801D8"/>
    <w:rsid w:val="25DC695C"/>
    <w:rsid w:val="26053F48"/>
    <w:rsid w:val="264504E6"/>
    <w:rsid w:val="267718FB"/>
    <w:rsid w:val="275D0A43"/>
    <w:rsid w:val="275D6838"/>
    <w:rsid w:val="276D4498"/>
    <w:rsid w:val="277E3973"/>
    <w:rsid w:val="27903554"/>
    <w:rsid w:val="27BE4213"/>
    <w:rsid w:val="27CA4556"/>
    <w:rsid w:val="27E965F8"/>
    <w:rsid w:val="27F37042"/>
    <w:rsid w:val="281534ED"/>
    <w:rsid w:val="28643DFD"/>
    <w:rsid w:val="2886342C"/>
    <w:rsid w:val="292E4F15"/>
    <w:rsid w:val="29676AD4"/>
    <w:rsid w:val="298029CC"/>
    <w:rsid w:val="29E72376"/>
    <w:rsid w:val="2A865E7C"/>
    <w:rsid w:val="2A946DD5"/>
    <w:rsid w:val="2AC0488D"/>
    <w:rsid w:val="2AD85593"/>
    <w:rsid w:val="2AD9350D"/>
    <w:rsid w:val="2B0D2030"/>
    <w:rsid w:val="2B642A3F"/>
    <w:rsid w:val="2B6C5638"/>
    <w:rsid w:val="2BA661C5"/>
    <w:rsid w:val="2BBB34B2"/>
    <w:rsid w:val="2C4E2774"/>
    <w:rsid w:val="2CC97F50"/>
    <w:rsid w:val="2CF23BA8"/>
    <w:rsid w:val="2D3558A9"/>
    <w:rsid w:val="2D383BDB"/>
    <w:rsid w:val="2D6405FD"/>
    <w:rsid w:val="2DB55BA4"/>
    <w:rsid w:val="2DBE68B4"/>
    <w:rsid w:val="2DC169DB"/>
    <w:rsid w:val="2DC5220F"/>
    <w:rsid w:val="2DDE4D12"/>
    <w:rsid w:val="2E8F28BF"/>
    <w:rsid w:val="2EA21745"/>
    <w:rsid w:val="2EC27BA3"/>
    <w:rsid w:val="2F302053"/>
    <w:rsid w:val="2F303AFB"/>
    <w:rsid w:val="2F6F6D61"/>
    <w:rsid w:val="2F7E2541"/>
    <w:rsid w:val="2F902040"/>
    <w:rsid w:val="2FA8294A"/>
    <w:rsid w:val="2FB359A3"/>
    <w:rsid w:val="2FB365BF"/>
    <w:rsid w:val="2FC61A26"/>
    <w:rsid w:val="2FD205D1"/>
    <w:rsid w:val="2FD77E08"/>
    <w:rsid w:val="2FE605C2"/>
    <w:rsid w:val="302747A2"/>
    <w:rsid w:val="30334C1F"/>
    <w:rsid w:val="30450A8C"/>
    <w:rsid w:val="30975037"/>
    <w:rsid w:val="30CB4F5F"/>
    <w:rsid w:val="30E85A65"/>
    <w:rsid w:val="312B1A2F"/>
    <w:rsid w:val="31460374"/>
    <w:rsid w:val="3194017B"/>
    <w:rsid w:val="31BD31B4"/>
    <w:rsid w:val="31DA10F0"/>
    <w:rsid w:val="324C1E6D"/>
    <w:rsid w:val="326071D4"/>
    <w:rsid w:val="32C54E1B"/>
    <w:rsid w:val="32EF304A"/>
    <w:rsid w:val="32F3657F"/>
    <w:rsid w:val="336E20A7"/>
    <w:rsid w:val="339B7343"/>
    <w:rsid w:val="33EE5FA2"/>
    <w:rsid w:val="33FE3D63"/>
    <w:rsid w:val="34152E4C"/>
    <w:rsid w:val="342F4AF3"/>
    <w:rsid w:val="34512727"/>
    <w:rsid w:val="34867C4F"/>
    <w:rsid w:val="348D24DE"/>
    <w:rsid w:val="34A22D8F"/>
    <w:rsid w:val="34F74BE5"/>
    <w:rsid w:val="34F85D8C"/>
    <w:rsid w:val="34FE39F8"/>
    <w:rsid w:val="35450142"/>
    <w:rsid w:val="356A5ECB"/>
    <w:rsid w:val="35EF3A10"/>
    <w:rsid w:val="35F000D1"/>
    <w:rsid w:val="363A16E9"/>
    <w:rsid w:val="36781ED5"/>
    <w:rsid w:val="36CC058F"/>
    <w:rsid w:val="37041882"/>
    <w:rsid w:val="37104288"/>
    <w:rsid w:val="376A283F"/>
    <w:rsid w:val="37F11EAF"/>
    <w:rsid w:val="38275EAB"/>
    <w:rsid w:val="3857203D"/>
    <w:rsid w:val="38592755"/>
    <w:rsid w:val="387D254B"/>
    <w:rsid w:val="38893CF0"/>
    <w:rsid w:val="38D54D6E"/>
    <w:rsid w:val="392C1F2A"/>
    <w:rsid w:val="393F07D4"/>
    <w:rsid w:val="39BA6945"/>
    <w:rsid w:val="39D01B2D"/>
    <w:rsid w:val="39F80DF2"/>
    <w:rsid w:val="3A1C518F"/>
    <w:rsid w:val="3A464064"/>
    <w:rsid w:val="3AC70A74"/>
    <w:rsid w:val="3AD80E5A"/>
    <w:rsid w:val="3AFE4F1B"/>
    <w:rsid w:val="3B091B19"/>
    <w:rsid w:val="3B0A24EB"/>
    <w:rsid w:val="3B2E0F49"/>
    <w:rsid w:val="3B9174F7"/>
    <w:rsid w:val="3BB06E70"/>
    <w:rsid w:val="3BF10C32"/>
    <w:rsid w:val="3C031C25"/>
    <w:rsid w:val="3C96240E"/>
    <w:rsid w:val="3CA833EB"/>
    <w:rsid w:val="3CD03BEF"/>
    <w:rsid w:val="3CE17715"/>
    <w:rsid w:val="3CF24B3B"/>
    <w:rsid w:val="3D33190B"/>
    <w:rsid w:val="3D61193C"/>
    <w:rsid w:val="3E0363A1"/>
    <w:rsid w:val="3E102ED2"/>
    <w:rsid w:val="3E416D93"/>
    <w:rsid w:val="3E5E24E1"/>
    <w:rsid w:val="3EAB0630"/>
    <w:rsid w:val="3ECA43C1"/>
    <w:rsid w:val="3EDA422C"/>
    <w:rsid w:val="3F034661"/>
    <w:rsid w:val="3F0C1A4B"/>
    <w:rsid w:val="3F532C24"/>
    <w:rsid w:val="3F602856"/>
    <w:rsid w:val="3FDD1FB0"/>
    <w:rsid w:val="3FE37AE3"/>
    <w:rsid w:val="400659CA"/>
    <w:rsid w:val="40252486"/>
    <w:rsid w:val="4060697C"/>
    <w:rsid w:val="4076147A"/>
    <w:rsid w:val="40AF5EA3"/>
    <w:rsid w:val="40BF0537"/>
    <w:rsid w:val="40EE5E59"/>
    <w:rsid w:val="40F364F6"/>
    <w:rsid w:val="412E370B"/>
    <w:rsid w:val="41354B3D"/>
    <w:rsid w:val="413C37E5"/>
    <w:rsid w:val="41615CAE"/>
    <w:rsid w:val="41957E61"/>
    <w:rsid w:val="41A43864"/>
    <w:rsid w:val="41BB4431"/>
    <w:rsid w:val="41C90880"/>
    <w:rsid w:val="41D3579A"/>
    <w:rsid w:val="42457628"/>
    <w:rsid w:val="42844287"/>
    <w:rsid w:val="42B81A6C"/>
    <w:rsid w:val="42DA32B5"/>
    <w:rsid w:val="43043580"/>
    <w:rsid w:val="43706EEB"/>
    <w:rsid w:val="4398253E"/>
    <w:rsid w:val="43A3357C"/>
    <w:rsid w:val="43A84A71"/>
    <w:rsid w:val="43AD3603"/>
    <w:rsid w:val="442D4441"/>
    <w:rsid w:val="443017F0"/>
    <w:rsid w:val="44614BE4"/>
    <w:rsid w:val="44923BDA"/>
    <w:rsid w:val="44A1156C"/>
    <w:rsid w:val="44E3723B"/>
    <w:rsid w:val="44EB5004"/>
    <w:rsid w:val="451C49F6"/>
    <w:rsid w:val="453657B6"/>
    <w:rsid w:val="458C0ED4"/>
    <w:rsid w:val="459C1FC2"/>
    <w:rsid w:val="45AB1CA2"/>
    <w:rsid w:val="45CA21FB"/>
    <w:rsid w:val="46594719"/>
    <w:rsid w:val="466970E6"/>
    <w:rsid w:val="469A0BEB"/>
    <w:rsid w:val="46B179C3"/>
    <w:rsid w:val="46E27C7F"/>
    <w:rsid w:val="47194D9A"/>
    <w:rsid w:val="47304947"/>
    <w:rsid w:val="474440AD"/>
    <w:rsid w:val="47CD7D84"/>
    <w:rsid w:val="47DA2236"/>
    <w:rsid w:val="481935D8"/>
    <w:rsid w:val="48383ECF"/>
    <w:rsid w:val="483B502E"/>
    <w:rsid w:val="484754AA"/>
    <w:rsid w:val="48B97514"/>
    <w:rsid w:val="48D50F68"/>
    <w:rsid w:val="494C1B9E"/>
    <w:rsid w:val="4987484E"/>
    <w:rsid w:val="49E00363"/>
    <w:rsid w:val="4A094B64"/>
    <w:rsid w:val="4A8968E9"/>
    <w:rsid w:val="4A90072E"/>
    <w:rsid w:val="4AA37B17"/>
    <w:rsid w:val="4AA62E6A"/>
    <w:rsid w:val="4B13587E"/>
    <w:rsid w:val="4B1E59C6"/>
    <w:rsid w:val="4B837427"/>
    <w:rsid w:val="4B874EF4"/>
    <w:rsid w:val="4BA2067E"/>
    <w:rsid w:val="4BBD29A7"/>
    <w:rsid w:val="4C5D5627"/>
    <w:rsid w:val="4C6E57B5"/>
    <w:rsid w:val="4CF473DE"/>
    <w:rsid w:val="4D277DA8"/>
    <w:rsid w:val="4D771DE7"/>
    <w:rsid w:val="4D7E02E1"/>
    <w:rsid w:val="4DA33AA0"/>
    <w:rsid w:val="4DD733CB"/>
    <w:rsid w:val="4E9A1894"/>
    <w:rsid w:val="4EDE7C72"/>
    <w:rsid w:val="4F2953A8"/>
    <w:rsid w:val="4F884BEC"/>
    <w:rsid w:val="4F9C3606"/>
    <w:rsid w:val="4FFB2AEE"/>
    <w:rsid w:val="5002162A"/>
    <w:rsid w:val="50050644"/>
    <w:rsid w:val="50156879"/>
    <w:rsid w:val="504A33DE"/>
    <w:rsid w:val="50A736DE"/>
    <w:rsid w:val="50E26DFB"/>
    <w:rsid w:val="512D5A2F"/>
    <w:rsid w:val="51612F50"/>
    <w:rsid w:val="51955CF4"/>
    <w:rsid w:val="51A03AB6"/>
    <w:rsid w:val="51DE6AEF"/>
    <w:rsid w:val="523106EE"/>
    <w:rsid w:val="523429C3"/>
    <w:rsid w:val="52372643"/>
    <w:rsid w:val="52854FEC"/>
    <w:rsid w:val="52EA1019"/>
    <w:rsid w:val="53062DF0"/>
    <w:rsid w:val="53116B8C"/>
    <w:rsid w:val="531C2D2E"/>
    <w:rsid w:val="5337380D"/>
    <w:rsid w:val="5362104C"/>
    <w:rsid w:val="53635396"/>
    <w:rsid w:val="53714728"/>
    <w:rsid w:val="53BA1644"/>
    <w:rsid w:val="53E83EEA"/>
    <w:rsid w:val="53FA4CF2"/>
    <w:rsid w:val="54113D76"/>
    <w:rsid w:val="549E46B0"/>
    <w:rsid w:val="54C060EF"/>
    <w:rsid w:val="54F001E6"/>
    <w:rsid w:val="550F4E15"/>
    <w:rsid w:val="551A3F48"/>
    <w:rsid w:val="55584F4F"/>
    <w:rsid w:val="555C4460"/>
    <w:rsid w:val="55802B56"/>
    <w:rsid w:val="55BA4A42"/>
    <w:rsid w:val="5675533F"/>
    <w:rsid w:val="567B7BFD"/>
    <w:rsid w:val="56B50A0E"/>
    <w:rsid w:val="56BC36AA"/>
    <w:rsid w:val="56C132BC"/>
    <w:rsid w:val="576542BF"/>
    <w:rsid w:val="582A4EEC"/>
    <w:rsid w:val="584515EA"/>
    <w:rsid w:val="58526062"/>
    <w:rsid w:val="58976178"/>
    <w:rsid w:val="58AC009C"/>
    <w:rsid w:val="58CE70FD"/>
    <w:rsid w:val="58F46A35"/>
    <w:rsid w:val="58FB2CDD"/>
    <w:rsid w:val="592D085E"/>
    <w:rsid w:val="594F3C5E"/>
    <w:rsid w:val="597972F1"/>
    <w:rsid w:val="5A0C2668"/>
    <w:rsid w:val="5A2D19A2"/>
    <w:rsid w:val="5A3E56A9"/>
    <w:rsid w:val="5A660FA5"/>
    <w:rsid w:val="5A747F1F"/>
    <w:rsid w:val="5A9F78B2"/>
    <w:rsid w:val="5AB867B1"/>
    <w:rsid w:val="5B071F00"/>
    <w:rsid w:val="5B0B62F3"/>
    <w:rsid w:val="5B140EFE"/>
    <w:rsid w:val="5B7C6CAB"/>
    <w:rsid w:val="5B827282"/>
    <w:rsid w:val="5B95089E"/>
    <w:rsid w:val="5BB270EB"/>
    <w:rsid w:val="5BC926F4"/>
    <w:rsid w:val="5CAB4ECB"/>
    <w:rsid w:val="5CB55C76"/>
    <w:rsid w:val="5CBE5922"/>
    <w:rsid w:val="5CDB6724"/>
    <w:rsid w:val="5D4C10ED"/>
    <w:rsid w:val="5D4D1AA2"/>
    <w:rsid w:val="5D554EA7"/>
    <w:rsid w:val="5DAA554E"/>
    <w:rsid w:val="5DDB24B6"/>
    <w:rsid w:val="5DEE3E88"/>
    <w:rsid w:val="5E1B4A56"/>
    <w:rsid w:val="5E647122"/>
    <w:rsid w:val="5E743A04"/>
    <w:rsid w:val="5E7F7352"/>
    <w:rsid w:val="5E84452D"/>
    <w:rsid w:val="5EB01245"/>
    <w:rsid w:val="5EB27A54"/>
    <w:rsid w:val="5ED11873"/>
    <w:rsid w:val="5ED40F03"/>
    <w:rsid w:val="5F520271"/>
    <w:rsid w:val="5F530687"/>
    <w:rsid w:val="5F66023F"/>
    <w:rsid w:val="5F6B7171"/>
    <w:rsid w:val="5F876D57"/>
    <w:rsid w:val="5F952DC7"/>
    <w:rsid w:val="5FB0128C"/>
    <w:rsid w:val="600F6FB4"/>
    <w:rsid w:val="6011286C"/>
    <w:rsid w:val="60321D5D"/>
    <w:rsid w:val="60441BE6"/>
    <w:rsid w:val="60455DBA"/>
    <w:rsid w:val="605E03B0"/>
    <w:rsid w:val="609A6C46"/>
    <w:rsid w:val="60A704C8"/>
    <w:rsid w:val="60E40384"/>
    <w:rsid w:val="611B6FAD"/>
    <w:rsid w:val="61353399"/>
    <w:rsid w:val="6189456E"/>
    <w:rsid w:val="619A2136"/>
    <w:rsid w:val="61A2192A"/>
    <w:rsid w:val="61A45B89"/>
    <w:rsid w:val="61E5122B"/>
    <w:rsid w:val="62142D66"/>
    <w:rsid w:val="625A1FE6"/>
    <w:rsid w:val="62B65D60"/>
    <w:rsid w:val="62DD222E"/>
    <w:rsid w:val="630C6714"/>
    <w:rsid w:val="630F5DEF"/>
    <w:rsid w:val="63177BD6"/>
    <w:rsid w:val="631863C4"/>
    <w:rsid w:val="633E3AC3"/>
    <w:rsid w:val="63475E68"/>
    <w:rsid w:val="639C7723"/>
    <w:rsid w:val="63E40CB8"/>
    <w:rsid w:val="63F279E7"/>
    <w:rsid w:val="642451AA"/>
    <w:rsid w:val="64DF2570"/>
    <w:rsid w:val="65461BC1"/>
    <w:rsid w:val="65CB0D74"/>
    <w:rsid w:val="65E11511"/>
    <w:rsid w:val="65E3036D"/>
    <w:rsid w:val="65FE5270"/>
    <w:rsid w:val="662B5B32"/>
    <w:rsid w:val="664D3D07"/>
    <w:rsid w:val="66566FA8"/>
    <w:rsid w:val="66DC4908"/>
    <w:rsid w:val="6704739B"/>
    <w:rsid w:val="672C56FC"/>
    <w:rsid w:val="674B0324"/>
    <w:rsid w:val="67554D64"/>
    <w:rsid w:val="67CC4FF4"/>
    <w:rsid w:val="67DC1F0B"/>
    <w:rsid w:val="68233F1E"/>
    <w:rsid w:val="684A30F1"/>
    <w:rsid w:val="68880F3A"/>
    <w:rsid w:val="68B410CA"/>
    <w:rsid w:val="69175557"/>
    <w:rsid w:val="69291C07"/>
    <w:rsid w:val="69311E03"/>
    <w:rsid w:val="694F12D1"/>
    <w:rsid w:val="695A7C60"/>
    <w:rsid w:val="69607396"/>
    <w:rsid w:val="69FA3BC2"/>
    <w:rsid w:val="6A4609EB"/>
    <w:rsid w:val="6A665A66"/>
    <w:rsid w:val="6AAE25F0"/>
    <w:rsid w:val="6AE0624E"/>
    <w:rsid w:val="6AFF3FFE"/>
    <w:rsid w:val="6B28333B"/>
    <w:rsid w:val="6B3D425E"/>
    <w:rsid w:val="6B4D0D73"/>
    <w:rsid w:val="6B636787"/>
    <w:rsid w:val="6B6B1FF0"/>
    <w:rsid w:val="6BC77307"/>
    <w:rsid w:val="6BE5529B"/>
    <w:rsid w:val="6BEF2F77"/>
    <w:rsid w:val="6C606670"/>
    <w:rsid w:val="6CD0452E"/>
    <w:rsid w:val="6D0E7990"/>
    <w:rsid w:val="6D39565A"/>
    <w:rsid w:val="6D4F499A"/>
    <w:rsid w:val="6D721023"/>
    <w:rsid w:val="6D7B4187"/>
    <w:rsid w:val="6DA278EF"/>
    <w:rsid w:val="6DB91B96"/>
    <w:rsid w:val="6DC47162"/>
    <w:rsid w:val="6DE53FAC"/>
    <w:rsid w:val="6DE94564"/>
    <w:rsid w:val="6E251D74"/>
    <w:rsid w:val="6E3D4575"/>
    <w:rsid w:val="6E404E18"/>
    <w:rsid w:val="6E57633D"/>
    <w:rsid w:val="6E594537"/>
    <w:rsid w:val="6E637BC4"/>
    <w:rsid w:val="6E662122"/>
    <w:rsid w:val="6E7E6B37"/>
    <w:rsid w:val="6E851731"/>
    <w:rsid w:val="6EA462E8"/>
    <w:rsid w:val="6ECA5452"/>
    <w:rsid w:val="6F1D384C"/>
    <w:rsid w:val="6F654986"/>
    <w:rsid w:val="6F75733D"/>
    <w:rsid w:val="702F6F06"/>
    <w:rsid w:val="7040659E"/>
    <w:rsid w:val="70545254"/>
    <w:rsid w:val="70925512"/>
    <w:rsid w:val="71504ED8"/>
    <w:rsid w:val="716A4FD9"/>
    <w:rsid w:val="716D5CC7"/>
    <w:rsid w:val="71716615"/>
    <w:rsid w:val="718E7641"/>
    <w:rsid w:val="71CE28DB"/>
    <w:rsid w:val="72083B25"/>
    <w:rsid w:val="721E3C4A"/>
    <w:rsid w:val="721F6830"/>
    <w:rsid w:val="72236D2C"/>
    <w:rsid w:val="72980FED"/>
    <w:rsid w:val="729D6033"/>
    <w:rsid w:val="72D07765"/>
    <w:rsid w:val="731A1576"/>
    <w:rsid w:val="734D3E7D"/>
    <w:rsid w:val="735256B0"/>
    <w:rsid w:val="73881C2A"/>
    <w:rsid w:val="73A8044F"/>
    <w:rsid w:val="73EA00D2"/>
    <w:rsid w:val="74090A28"/>
    <w:rsid w:val="74290EBC"/>
    <w:rsid w:val="746B0E59"/>
    <w:rsid w:val="74C4121A"/>
    <w:rsid w:val="74C9372C"/>
    <w:rsid w:val="74CB6391"/>
    <w:rsid w:val="74FD00B1"/>
    <w:rsid w:val="75025697"/>
    <w:rsid w:val="75435570"/>
    <w:rsid w:val="75717123"/>
    <w:rsid w:val="75890512"/>
    <w:rsid w:val="758F65A2"/>
    <w:rsid w:val="7599322F"/>
    <w:rsid w:val="75D85A65"/>
    <w:rsid w:val="760563F8"/>
    <w:rsid w:val="76081496"/>
    <w:rsid w:val="76110AFA"/>
    <w:rsid w:val="762862AE"/>
    <w:rsid w:val="7638144E"/>
    <w:rsid w:val="7687405A"/>
    <w:rsid w:val="76A36A1D"/>
    <w:rsid w:val="771406B8"/>
    <w:rsid w:val="77442F93"/>
    <w:rsid w:val="775A1D7B"/>
    <w:rsid w:val="775E1E87"/>
    <w:rsid w:val="77D35E7C"/>
    <w:rsid w:val="77E017B2"/>
    <w:rsid w:val="780935FA"/>
    <w:rsid w:val="78106856"/>
    <w:rsid w:val="782A3373"/>
    <w:rsid w:val="783C268B"/>
    <w:rsid w:val="788271C4"/>
    <w:rsid w:val="78D32F66"/>
    <w:rsid w:val="79744FF2"/>
    <w:rsid w:val="797479EB"/>
    <w:rsid w:val="7A71673F"/>
    <w:rsid w:val="7B67351C"/>
    <w:rsid w:val="7C002C1C"/>
    <w:rsid w:val="7C184FB7"/>
    <w:rsid w:val="7C3A128F"/>
    <w:rsid w:val="7C42016B"/>
    <w:rsid w:val="7C7839E2"/>
    <w:rsid w:val="7C7B2C32"/>
    <w:rsid w:val="7CC355F6"/>
    <w:rsid w:val="7CE30CC4"/>
    <w:rsid w:val="7D084815"/>
    <w:rsid w:val="7D4834A4"/>
    <w:rsid w:val="7D635484"/>
    <w:rsid w:val="7E2D23DA"/>
    <w:rsid w:val="7E337085"/>
    <w:rsid w:val="7E5062F4"/>
    <w:rsid w:val="7E6A3557"/>
    <w:rsid w:val="7E8A0C75"/>
    <w:rsid w:val="7E904977"/>
    <w:rsid w:val="7EB37E59"/>
    <w:rsid w:val="7F2A56C1"/>
    <w:rsid w:val="7F3D3321"/>
    <w:rsid w:val="7F4212A8"/>
    <w:rsid w:val="7F7D5A55"/>
    <w:rsid w:val="7F8B7114"/>
    <w:rsid w:val="7F8E1930"/>
    <w:rsid w:val="7FB45F91"/>
    <w:rsid w:val="7FBF70EB"/>
    <w:rsid w:val="7FD101BC"/>
    <w:rsid w:val="7FD24ED3"/>
    <w:rsid w:val="7FDC6E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10">
    <w:name w:val="Default Paragraph Font"/>
    <w:link w:val="11"/>
    <w:unhideWhenUsed/>
    <w:uiPriority w:val="0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rPr>
      <w:rFonts w:ascii="Arial" w:hAnsi="Arial" w:eastAsia="黑体" w:cs="Arial"/>
      <w:sz w:val="20"/>
      <w:szCs w:val="20"/>
    </w:rPr>
  </w:style>
  <w:style w:type="paragraph" w:styleId="4">
    <w:name w:val="Body Text Indent"/>
    <w:basedOn w:val="1"/>
    <w:unhideWhenUsed/>
    <w:uiPriority w:val="99"/>
    <w:pPr>
      <w:spacing w:line="360" w:lineRule="auto"/>
      <w:ind w:firstLine="425"/>
    </w:pPr>
    <w:rPr>
      <w:rFonts w:ascii="仿宋_GB2312" w:hAnsi="宋体"/>
      <w:sz w:val="28"/>
      <w:szCs w:val="24"/>
    </w:rPr>
  </w:style>
  <w:style w:type="paragraph" w:styleId="5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  <w:sz w:val="24"/>
    </w:rPr>
  </w:style>
  <w:style w:type="table" w:styleId="9">
    <w:name w:val="Table Grid"/>
    <w:basedOn w:val="8"/>
    <w:unhideWhenUsed/>
    <w:uiPriority w:val="99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 Char"/>
    <w:basedOn w:val="1"/>
    <w:link w:val="10"/>
    <w:uiPriority w:val="0"/>
    <w:pPr>
      <w:widowControl/>
      <w:spacing w:after="160" w:line="240" w:lineRule="exact"/>
      <w:jc w:val="left"/>
    </w:pPr>
  </w:style>
  <w:style w:type="character" w:styleId="12">
    <w:name w:val="Strong"/>
    <w:basedOn w:val="10"/>
    <w:qFormat/>
    <w:uiPriority w:val="22"/>
    <w:rPr>
      <w:b/>
    </w:rPr>
  </w:style>
  <w:style w:type="character" w:styleId="13">
    <w:name w:val="page number"/>
    <w:basedOn w:val="10"/>
    <w:unhideWhenUsed/>
    <w:uiPriority w:val="99"/>
  </w:style>
  <w:style w:type="character" w:styleId="14">
    <w:name w:val="FollowedHyperlink"/>
    <w:basedOn w:val="10"/>
    <w:unhideWhenUsed/>
    <w:uiPriority w:val="99"/>
    <w:rPr>
      <w:rFonts w:ascii="Arial" w:hAnsi="Arial" w:eastAsia="微软雅黑" w:cs="Arial"/>
      <w:color w:val="333333"/>
      <w:sz w:val="18"/>
      <w:szCs w:val="18"/>
      <w:u w:val="none"/>
    </w:rPr>
  </w:style>
  <w:style w:type="character" w:styleId="15">
    <w:name w:val="Emphasis"/>
    <w:basedOn w:val="10"/>
    <w:qFormat/>
    <w:uiPriority w:val="20"/>
  </w:style>
  <w:style w:type="character" w:styleId="16">
    <w:name w:val="Hyperlink"/>
    <w:basedOn w:val="10"/>
    <w:unhideWhenUsed/>
    <w:uiPriority w:val="99"/>
    <w:rPr>
      <w:rFonts w:ascii="Arial" w:hAnsi="Arial" w:eastAsia="微软雅黑" w:cs="Arial"/>
      <w:color w:val="333333"/>
      <w:sz w:val="18"/>
      <w:szCs w:val="18"/>
      <w:u w:val="none"/>
    </w:rPr>
  </w:style>
  <w:style w:type="paragraph" w:customStyle="1" w:styleId="17">
    <w:name w:val=" Char Char Char Char Char Char Char Char Char"/>
    <w:basedOn w:val="1"/>
    <w:uiPriority w:val="0"/>
    <w:pPr>
      <w:widowControl/>
      <w:spacing w:after="160" w:line="240" w:lineRule="exact"/>
      <w:jc w:val="left"/>
    </w:pPr>
  </w:style>
  <w:style w:type="paragraph" w:customStyle="1" w:styleId="18">
    <w:name w:val="正文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 New New New New New New New New"/>
    <w:uiPriority w:val="0"/>
    <w:pPr>
      <w:widowControl w:val="0"/>
      <w:jc w:val="both"/>
    </w:pPr>
    <w:rPr>
      <w:kern w:val="2"/>
      <w:sz w:val="28"/>
      <w:szCs w:val="24"/>
      <w:lang w:val="en-US" w:eastAsia="zh-CN" w:bidi="ar-SA"/>
    </w:rPr>
  </w:style>
  <w:style w:type="paragraph" w:customStyle="1" w:styleId="20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  <w:style w:type="paragraph" w:customStyle="1" w:styleId="21">
    <w:name w:val="纯文本1"/>
    <w:uiPriority w:val="0"/>
    <w:pPr>
      <w:suppressAutoHyphens/>
    </w:pPr>
    <w:rPr>
      <w:rFonts w:ascii="宋体" w:hAnsi="宋体"/>
      <w:kern w:val="1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hs\Desktop\&#20020;&#26102;\&#38468;&#20214;2.&#39321;&#34121;&#33502;&#29255;&#33457;&#21494;&#30149;&#27602;&#30149;&#30417;&#27979;&#38450;&#25511;&#25216;&#26415;&#26041;&#26696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附件2.香蕉苞片花叶病毒病监测防控技术方案.wpt</Template>
  <Pages>5</Pages>
  <Words>2243</Words>
  <Characters>2359</Characters>
  <Lines>1</Lines>
  <Paragraphs>1</Paragraphs>
  <TotalTime>15</TotalTime>
  <ScaleCrop>false</ScaleCrop>
  <LinksUpToDate>false</LinksUpToDate>
  <CharactersWithSpaces>2366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2025-10-30T04:18:00Z</dcterms:created>
  <dc:creator>H.S</dc:creator>
  <cp:lastModifiedBy>H.S</cp:lastModifiedBy>
  <dcterms:modified xsi:type="dcterms:W3CDTF">2025-10-30T04:18:36Z</dcterms:modified>
  <dc:title>农作物病虫情报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2DC332FD9BCC4180AC6CD1508A2F1AED_11</vt:lpwstr>
  </property>
  <property fmtid="{D5CDD505-2E9C-101B-9397-08002B2CF9AE}" pid="4" name="KSOTemplateDocerSaveRecord">
    <vt:lpwstr>eyJoZGlkIjoiZjU2NGEyMTE1MzU0NzhjZDBhNGQyMjZjNTQxNmI2ZDgiLCJ1c2VySWQiOiIzMzAzNTUwNTUifQ==</vt:lpwstr>
  </property>
</Properties>
</file>