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ascii="黑体" w:hAnsi="黑体" w:eastAsia="黑体" w:cs="黑体"/>
          <w:bCs/>
          <w:sz w:val="32"/>
          <w:szCs w:val="32"/>
        </w:rPr>
      </w:pPr>
      <w:r>
        <w:rPr>
          <w:rFonts w:hint="eastAsia" w:ascii="黑体" w:hAnsi="黑体" w:eastAsia="黑体" w:cs="黑体"/>
          <w:bCs/>
          <w:sz w:val="32"/>
          <w:szCs w:val="32"/>
        </w:rPr>
        <w:t>附件</w:t>
      </w:r>
      <w:r>
        <w:rPr>
          <w:rFonts w:hint="eastAsia" w:ascii="黑体" w:hAnsi="黑体" w:eastAsia="黑体" w:cs="黑体"/>
          <w:bCs/>
          <w:sz w:val="32"/>
          <w:szCs w:val="32"/>
          <w:lang w:val="en-US" w:eastAsia="zh-CN"/>
        </w:rPr>
        <w:t>2</w:t>
      </w:r>
    </w:p>
    <w:p>
      <w:pPr>
        <w:spacing w:line="560" w:lineRule="exact"/>
        <w:jc w:val="left"/>
        <w:rPr>
          <w:rFonts w:hint="eastAsia" w:ascii="黑体" w:hAnsi="黑体" w:eastAsia="黑体" w:cs="黑体"/>
          <w:bCs/>
          <w:sz w:val="32"/>
          <w:szCs w:val="32"/>
        </w:rPr>
      </w:pPr>
    </w:p>
    <w:p>
      <w:pPr>
        <w:spacing w:line="560" w:lineRule="exact"/>
        <w:jc w:val="center"/>
        <w:rPr>
          <w:rFonts w:hint="eastAsia" w:ascii="仿宋_GB2312" w:hAnsi="仿宋_GB2312" w:eastAsia="仿宋_GB2312" w:cs="仿宋_GB2312"/>
          <w:color w:val="000000"/>
          <w:kern w:val="0"/>
          <w:sz w:val="32"/>
          <w:szCs w:val="32"/>
        </w:rPr>
      </w:pPr>
      <w:r>
        <w:rPr>
          <w:rFonts w:hint="eastAsia" w:eastAsia="方正小标宋简体"/>
          <w:sz w:val="44"/>
          <w:szCs w:val="44"/>
        </w:rPr>
        <w:t>2019年广东省加大工业企业技术改造奖励力度（设备事前奖励）</w:t>
      </w:r>
      <w:r>
        <w:rPr>
          <w:rFonts w:hint="eastAsia" w:eastAsia="方正小标宋简体"/>
          <w:spacing w:val="-20"/>
          <w:sz w:val="44"/>
          <w:szCs w:val="44"/>
          <w:rPrChange w:id="0" w:author="王宁涛" w:date="2019-09-18T16:56:35Z">
            <w:rPr>
              <w:rFonts w:hint="eastAsia" w:eastAsia="方正小标宋简体"/>
              <w:sz w:val="44"/>
              <w:szCs w:val="44"/>
            </w:rPr>
          </w:rPrChange>
        </w:rPr>
        <w:t>资金项目申请材料要</w:t>
      </w:r>
      <w:r>
        <w:rPr>
          <w:rFonts w:hint="eastAsia" w:eastAsia="方正小标宋简体"/>
          <w:sz w:val="44"/>
          <w:szCs w:val="44"/>
        </w:rPr>
        <w:t>求</w:t>
      </w:r>
    </w:p>
    <w:p>
      <w:pPr>
        <w:spacing w:line="560" w:lineRule="exact"/>
        <w:ind w:firstLine="640" w:firstLineChars="20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一、封面目录</w:t>
      </w:r>
    </w:p>
    <w:p>
      <w:pPr>
        <w:spacing w:line="56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封面统一标明为“2019年广东省加大工业企业技术改造奖励力度（设备事前奖励）资金项目申</w:t>
      </w:r>
      <w:r>
        <w:rPr>
          <w:rFonts w:hint="eastAsia" w:ascii="仿宋_GB2312" w:hAnsi="仿宋_GB2312" w:eastAsia="仿宋_GB2312" w:cs="仿宋_GB2312"/>
          <w:color w:val="000000"/>
          <w:kern w:val="0"/>
          <w:sz w:val="32"/>
          <w:szCs w:val="32"/>
          <w:lang w:eastAsia="zh-CN"/>
        </w:rPr>
        <w:t>请</w:t>
      </w:r>
      <w:r>
        <w:rPr>
          <w:rFonts w:hint="eastAsia" w:ascii="仿宋_GB2312" w:hAnsi="仿宋_GB2312" w:eastAsia="仿宋_GB2312" w:cs="仿宋_GB2312"/>
          <w:color w:val="000000"/>
          <w:kern w:val="0"/>
          <w:sz w:val="32"/>
          <w:szCs w:val="32"/>
        </w:rPr>
        <w:t>报告”，标明申报单位、申报日期和</w:t>
      </w:r>
      <w:r>
        <w:rPr>
          <w:rFonts w:hint="eastAsia" w:ascii="仿宋_GB2312" w:hAnsi="仿宋_GB2312" w:eastAsia="仿宋_GB2312" w:cs="仿宋_GB2312"/>
          <w:color w:val="000000"/>
          <w:kern w:val="0"/>
          <w:sz w:val="32"/>
          <w:szCs w:val="32"/>
          <w:lang w:eastAsia="zh-CN"/>
        </w:rPr>
        <w:t>支持</w:t>
      </w:r>
      <w:r>
        <w:rPr>
          <w:rFonts w:hint="eastAsia" w:ascii="仿宋_GB2312" w:hAnsi="仿宋_GB2312" w:eastAsia="仿宋_GB2312" w:cs="仿宋_GB2312"/>
          <w:color w:val="000000"/>
          <w:kern w:val="0"/>
          <w:sz w:val="32"/>
          <w:szCs w:val="32"/>
        </w:rPr>
        <w:t>方式，目录应列明所提交的各种文件材料及页码。</w:t>
      </w:r>
    </w:p>
    <w:p>
      <w:pPr>
        <w:spacing w:line="560" w:lineRule="exact"/>
        <w:ind w:firstLine="640" w:firstLineChars="200"/>
        <w:rPr>
          <w:rFonts w:hint="eastAsia" w:ascii="仿宋_GB2312" w:hAnsi="仿宋_GB2312" w:eastAsia="仿宋_GB2312" w:cs="仿宋_GB2312"/>
          <w:color w:val="000000"/>
          <w:kern w:val="0"/>
          <w:sz w:val="32"/>
          <w:szCs w:val="32"/>
        </w:rPr>
      </w:pPr>
      <w:r>
        <w:rPr>
          <w:rFonts w:hint="eastAsia" w:ascii="黑体" w:hAnsi="黑体" w:eastAsia="黑体" w:cs="黑体"/>
          <w:color w:val="000000"/>
          <w:kern w:val="0"/>
          <w:sz w:val="32"/>
          <w:szCs w:val="32"/>
        </w:rPr>
        <w:t>二、</w:t>
      </w:r>
      <w:ins w:id="1" w:author="王宁涛" w:date="2019-09-18T16:57:16Z">
        <w:r>
          <w:rPr>
            <w:rFonts w:hint="eastAsia" w:ascii="黑体" w:hAnsi="黑体" w:eastAsia="黑体" w:cs="黑体"/>
            <w:sz w:val="32"/>
            <w:szCs w:val="32"/>
          </w:rPr>
          <w:t>资金</w:t>
        </w:r>
      </w:ins>
      <w:r>
        <w:rPr>
          <w:rFonts w:hint="eastAsia" w:ascii="黑体" w:hAnsi="黑体" w:eastAsia="黑体" w:cs="黑体"/>
          <w:sz w:val="32"/>
          <w:szCs w:val="32"/>
        </w:rPr>
        <w:t>项目</w:t>
      </w:r>
      <w:del w:id="2" w:author="王宁涛" w:date="2019-09-18T16:57:16Z">
        <w:r>
          <w:rPr>
            <w:rFonts w:hint="eastAsia" w:ascii="黑体" w:hAnsi="黑体" w:eastAsia="黑体" w:cs="黑体"/>
            <w:sz w:val="32"/>
            <w:szCs w:val="32"/>
          </w:rPr>
          <w:delText>资金</w:delText>
        </w:r>
      </w:del>
      <w:r>
        <w:rPr>
          <w:rFonts w:hint="eastAsia" w:ascii="黑体" w:hAnsi="黑体" w:eastAsia="黑体" w:cs="黑体"/>
          <w:sz w:val="32"/>
          <w:szCs w:val="32"/>
        </w:rPr>
        <w:t>申请表</w:t>
      </w:r>
      <w:r>
        <w:rPr>
          <w:rFonts w:hint="eastAsia" w:ascii="仿宋_GB2312" w:hAnsi="仿宋_GB2312" w:eastAsia="仿宋_GB2312" w:cs="仿宋_GB2312"/>
          <w:sz w:val="32"/>
          <w:szCs w:val="32"/>
        </w:rPr>
        <w:t>（见附件</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p>
    <w:p>
      <w:pPr>
        <w:spacing w:line="560" w:lineRule="exact"/>
        <w:ind w:firstLine="640" w:firstLineChars="20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三、申请报告</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2019年广东省加大工业企业技术改造奖励力度（设备事前奖励）资金项目申</w:t>
      </w:r>
      <w:r>
        <w:rPr>
          <w:rFonts w:hint="eastAsia" w:ascii="仿宋_GB2312" w:hAnsi="仿宋_GB2312" w:eastAsia="仿宋_GB2312" w:cs="仿宋_GB2312"/>
          <w:color w:val="000000"/>
          <w:kern w:val="0"/>
          <w:sz w:val="32"/>
          <w:szCs w:val="32"/>
          <w:lang w:eastAsia="zh-CN"/>
        </w:rPr>
        <w:t>请</w:t>
      </w:r>
      <w:r>
        <w:rPr>
          <w:rFonts w:hint="eastAsia" w:ascii="仿宋_GB2312" w:hAnsi="仿宋_GB2312" w:eastAsia="仿宋_GB2312" w:cs="仿宋_GB2312"/>
          <w:color w:val="000000"/>
          <w:kern w:val="0"/>
          <w:sz w:val="32"/>
          <w:szCs w:val="32"/>
        </w:rPr>
        <w:t>报告</w:t>
      </w:r>
      <w:r>
        <w:rPr>
          <w:rFonts w:hint="eastAsia" w:ascii="仿宋_GB2312" w:hAnsi="仿宋_GB2312" w:eastAsia="仿宋_GB2312" w:cs="仿宋_GB2312"/>
          <w:sz w:val="32"/>
          <w:szCs w:val="32"/>
        </w:rPr>
        <w:t>编写提纲：</w:t>
      </w:r>
    </w:p>
    <w:p>
      <w:pPr>
        <w:spacing w:line="560" w:lineRule="exact"/>
        <w:rPr>
          <w:rFonts w:hint="eastAsia" w:ascii="楷体_GB2312" w:hAnsi="楷体_GB2312" w:eastAsia="楷体_GB2312" w:cs="楷体_GB2312"/>
          <w:sz w:val="32"/>
          <w:szCs w:val="32"/>
        </w:rPr>
      </w:pPr>
      <w:r>
        <w:rPr>
          <w:rFonts w:hint="eastAsia" w:ascii="仿宋_GB2312" w:hAnsi="仿宋_GB2312" w:eastAsia="仿宋_GB2312" w:cs="仿宋_GB2312"/>
          <w:sz w:val="32"/>
          <w:szCs w:val="32"/>
        </w:rPr>
        <w:t xml:space="preserve">    </w:t>
      </w:r>
      <w:r>
        <w:rPr>
          <w:rFonts w:hint="eastAsia" w:ascii="楷体_GB2312" w:hAnsi="楷体_GB2312" w:eastAsia="楷体_GB2312" w:cs="楷体_GB2312"/>
          <w:bCs/>
          <w:sz w:val="32"/>
          <w:szCs w:val="32"/>
        </w:rPr>
        <w:t>（一）申报单位概况</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项目企业设立情况、股权结构、历史沿革，主要股东概况，主营业务情况，在行业中的地位和竞争力，现有生产、研发能力，近期财务状况，主要投资项目，未来发展战略等。</w:t>
      </w:r>
    </w:p>
    <w:p>
      <w:pPr>
        <w:spacing w:line="560" w:lineRule="exac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 xml:space="preserve">    （二）项目概况</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建设的基本情况，包括建设背景、建设地点、主要建设内容和规模、产品和工程技术方案、投资规模和资金筹措方案等内容；主要设备选型和配套工程、项目负责人基本情况；现有技术、装备等支持配套条件的落实情况，建设目标及主要技术经济指标，阐述技改项目必要性及可行性。</w:t>
      </w:r>
    </w:p>
    <w:p>
      <w:pPr>
        <w:spacing w:line="560" w:lineRule="exac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 xml:space="preserve">    （三）项目实施条件</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项目建设招投标方案，节能方案分析，建设用地、环境保护和生态影响情况分析，安全生产、消防等措施方案等。</w:t>
      </w:r>
    </w:p>
    <w:p>
      <w:pPr>
        <w:spacing w:line="560" w:lineRule="exac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 xml:space="preserve">    （四）经济和社会影响分析</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经济效益或效果分析：评价拟建项目的经济合理性，包括产能规模、财务分析、风险分析等。</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行业影响分析：分析拟建项目对所在行业及关联产业发展的影响及带动效应。</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社会影响效果分析：阐述拟建项目的建设及运营活动对项目所在地可能产生的社会影响和社会效益。</w:t>
      </w:r>
    </w:p>
    <w:p>
      <w:pPr>
        <w:spacing w:line="560" w:lineRule="exac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 xml:space="preserve">    （五）项目对企业的发展作用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包括项目的实施对企业发展在技术方面的积极作用、项目可持续发展的情况，预期的经济效益等。</w:t>
      </w:r>
    </w:p>
    <w:p>
      <w:pPr>
        <w:spacing w:line="560" w:lineRule="exac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 xml:space="preserve">    （六）风险因素</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项目实施存在的不确定因素，包括但不限于行业、政策风险；技术升级改造的技术、人力支持等风险；技术改造达不到预期效果的风险等。</w:t>
      </w:r>
    </w:p>
    <w:p>
      <w:pPr>
        <w:spacing w:line="560" w:lineRule="exact"/>
        <w:ind w:firstLine="640" w:firstLineChars="200"/>
        <w:rPr>
          <w:rFonts w:hint="eastAsia" w:ascii="仿宋_GB2312" w:hAnsi="仿宋_GB2312" w:eastAsia="仿宋_GB2312" w:cs="仿宋_GB2312"/>
          <w:b/>
          <w:bCs/>
          <w:sz w:val="32"/>
          <w:szCs w:val="32"/>
        </w:rPr>
      </w:pPr>
      <w:r>
        <w:rPr>
          <w:rFonts w:hint="eastAsia" w:ascii="黑体" w:hAnsi="黑体" w:eastAsia="黑体" w:cs="黑体"/>
          <w:color w:val="000000"/>
          <w:kern w:val="0"/>
          <w:sz w:val="32"/>
          <w:szCs w:val="32"/>
        </w:rPr>
        <w:t>四、</w:t>
      </w:r>
      <w:r>
        <w:rPr>
          <w:rFonts w:hint="eastAsia" w:ascii="黑体" w:hAnsi="黑体" w:eastAsia="黑体" w:cs="黑体"/>
          <w:color w:val="000000"/>
          <w:kern w:val="0"/>
          <w:sz w:val="32"/>
          <w:szCs w:val="32"/>
          <w:lang w:eastAsia="zh-CN"/>
        </w:rPr>
        <w:t>申报要件</w:t>
      </w:r>
      <w:r>
        <w:rPr>
          <w:rFonts w:hint="eastAsia" w:ascii="仿宋_GB2312" w:hAnsi="仿宋_GB2312" w:eastAsia="仿宋_GB2312" w:cs="仿宋_GB2312"/>
          <w:color w:val="000000"/>
          <w:kern w:val="0"/>
          <w:sz w:val="32"/>
          <w:szCs w:val="32"/>
        </w:rPr>
        <w:t xml:space="preserve">    </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eastAsia="zh-CN"/>
        </w:rPr>
        <w:t>广东省技术改造投资项目备案证（原件和复印件）</w:t>
      </w:r>
      <w:r>
        <w:rPr>
          <w:rFonts w:hint="eastAsia" w:ascii="仿宋_GB2312" w:hAnsi="仿宋_GB2312" w:eastAsia="仿宋_GB2312" w:cs="仿宋_GB2312"/>
          <w:sz w:val="32"/>
          <w:szCs w:val="32"/>
        </w:rPr>
        <w:t>；</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）工商营业执照；</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）经会计师事务所审计的201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年度财务报表审计报告；</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w:t>
      </w:r>
      <w:ins w:id="3" w:author="王宁涛" w:date="2019-09-18T16:58:00Z">
        <w:bookmarkStart w:id="0" w:name="_GoBack"/>
        <w:bookmarkEnd w:id="0"/>
        <w:r>
          <w:rPr>
            <w:rFonts w:hint="eastAsia" w:ascii="仿宋_GB2312" w:hAnsi="仿宋_GB2312" w:eastAsia="仿宋_GB2312" w:cs="仿宋_GB2312"/>
            <w:sz w:val="32"/>
            <w:szCs w:val="32"/>
            <w:rPrChange w:id="4" w:author="王宁涛" w:date="2019-09-18T16:58:00Z">
              <w:rPr>
                <w:rFonts w:hint="eastAsia"/>
              </w:rPr>
            </w:rPrChange>
          </w:rPr>
          <w:t>广东省加大工业企业技术改造奖励力度（设备事前奖励）资金项目固定资产贷款审批情况表</w:t>
        </w:r>
      </w:ins>
      <w:del w:id="6" w:author="王宁涛" w:date="2019-09-18T16:58:00Z">
        <w:r>
          <w:rPr>
            <w:rFonts w:hint="eastAsia" w:ascii="仿宋_GB2312" w:hAnsi="仿宋_GB2312" w:eastAsia="仿宋_GB2312" w:cs="仿宋_GB2312"/>
            <w:sz w:val="32"/>
            <w:szCs w:val="32"/>
          </w:rPr>
          <w:delText>广东省工业企业技术改造投资项目通过银行固定资产贷款审批情况表</w:delText>
        </w:r>
      </w:del>
      <w:ins w:id="7" w:author="王宁涛" w:date="2019-09-18T11:38:24Z">
        <w:r>
          <w:rPr>
            <w:rFonts w:hint="eastAsia" w:ascii="仿宋_GB2312" w:hAnsi="仿宋_GB2312" w:eastAsia="仿宋_GB2312" w:cs="仿宋_GB2312"/>
            <w:sz w:val="32"/>
            <w:szCs w:val="32"/>
            <w:lang w:eastAsia="zh-CN"/>
          </w:rPr>
          <w:t>（</w:t>
        </w:r>
      </w:ins>
      <w:ins w:id="8" w:author="王宁涛" w:date="2019-09-18T11:38:29Z">
        <w:r>
          <w:rPr>
            <w:rFonts w:hint="eastAsia" w:ascii="仿宋_GB2312" w:hAnsi="仿宋_GB2312" w:eastAsia="仿宋_GB2312" w:cs="仿宋_GB2312"/>
            <w:sz w:val="32"/>
            <w:szCs w:val="32"/>
            <w:lang w:eastAsia="zh-CN"/>
          </w:rPr>
          <w:t>见附件</w:t>
        </w:r>
      </w:ins>
      <w:ins w:id="9" w:author="王宁涛" w:date="2019-09-18T11:38:29Z">
        <w:r>
          <w:rPr>
            <w:rFonts w:hint="eastAsia" w:ascii="仿宋_GB2312" w:hAnsi="仿宋_GB2312" w:eastAsia="仿宋_GB2312" w:cs="仿宋_GB2312"/>
            <w:sz w:val="32"/>
            <w:szCs w:val="32"/>
            <w:lang w:val="en-US" w:eastAsia="zh-CN"/>
          </w:rPr>
          <w:t>4</w:t>
        </w:r>
      </w:ins>
      <w:ins w:id="10" w:author="王宁涛" w:date="2019-09-18T11:38:24Z">
        <w:r>
          <w:rPr>
            <w:rFonts w:hint="eastAsia" w:ascii="仿宋_GB2312" w:hAnsi="仿宋_GB2312" w:eastAsia="仿宋_GB2312" w:cs="仿宋_GB2312"/>
            <w:sz w:val="32"/>
            <w:szCs w:val="32"/>
            <w:lang w:eastAsia="zh-CN"/>
          </w:rPr>
          <w:t>）</w:t>
        </w:r>
      </w:ins>
      <w:r>
        <w:rPr>
          <w:rFonts w:hint="eastAsia" w:ascii="仿宋_GB2312" w:hAnsi="仿宋_GB2312" w:eastAsia="仿宋_GB2312" w:cs="仿宋_GB2312"/>
          <w:sz w:val="32"/>
          <w:szCs w:val="32"/>
          <w:lang w:eastAsia="zh-CN"/>
        </w:rPr>
        <w:t>；</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真实性负责声明</w:t>
      </w:r>
      <w:r>
        <w:rPr>
          <w:rFonts w:hint="eastAsia" w:ascii="仿宋_GB2312" w:hAnsi="仿宋_GB2312" w:eastAsia="仿宋_GB2312" w:cs="仿宋_GB2312"/>
          <w:sz w:val="32"/>
          <w:szCs w:val="32"/>
          <w:lang w:eastAsia="zh-CN"/>
        </w:rPr>
        <w:t>。</w:t>
      </w:r>
    </w:p>
    <w:p>
      <w:pPr>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申报材料按顺序依次编排并A4纸张双面打印、胶装成册。</w:t>
      </w:r>
    </w:p>
    <w:p/>
    <w:p>
      <w:pPr>
        <w:spacing w:line="560" w:lineRule="exact"/>
        <w:ind w:firstLine="640"/>
        <w:rPr>
          <w:rFonts w:hint="eastAsia" w:eastAsia="仿宋_GB2312"/>
          <w:sz w:val="32"/>
          <w:szCs w:val="32"/>
        </w:rPr>
      </w:pPr>
    </w:p>
    <w:p>
      <w:pPr>
        <w:spacing w:line="560" w:lineRule="exact"/>
        <w:ind w:firstLine="640"/>
        <w:rPr>
          <w:rFonts w:hint="eastAsia" w:eastAsia="仿宋_GB2312"/>
          <w:sz w:val="32"/>
          <w:szCs w:val="32"/>
        </w:rPr>
      </w:pPr>
    </w:p>
    <w:p>
      <w:pPr>
        <w:spacing w:line="560" w:lineRule="exact"/>
        <w:ind w:firstLine="640"/>
        <w:rPr>
          <w:rFonts w:hint="eastAsia" w:eastAsia="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永中仿宋">
    <w:altName w:val="宋体"/>
    <w:panose1 w:val="02010600030101010101"/>
    <w:charset w:val="86"/>
    <w:family w:val="auto"/>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微软雅黑"/>
    <w:panose1 w:val="02010609030101010101"/>
    <w:charset w:val="86"/>
    <w:family w:val="modern"/>
    <w:pitch w:val="default"/>
    <w:sig w:usb0="00000000" w:usb1="00000000" w:usb2="00000000" w:usb3="00000000" w:csb0="00040000" w:csb1="00000000"/>
  </w:font>
  <w:font w:name="楷体">
    <w:altName w:val="宋体"/>
    <w:panose1 w:val="02010609060101010101"/>
    <w:charset w:val="86"/>
    <w:family w:val="auto"/>
    <w:pitch w:val="default"/>
    <w:sig w:usb0="00000000" w:usb1="00000000" w:usb2="00000016" w:usb3="00000000" w:csb0="00040001" w:csb1="00000000"/>
  </w:font>
  <w:font w:name="微软雅黑">
    <w:panose1 w:val="020B0503020204020204"/>
    <w:charset w:val="86"/>
    <w:family w:val="auto"/>
    <w:pitch w:val="default"/>
    <w:sig w:usb0="80000287" w:usb1="280F3C52" w:usb2="00000016" w:usb3="00000000" w:csb0="0004001F"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ヒラギノ角ゴ Pro W3">
    <w:altName w:val="宋体"/>
    <w:panose1 w:val="00000000000000000000"/>
    <w:charset w:val="80"/>
    <w:family w:val="roman"/>
    <w:pitch w:val="default"/>
    <w:sig w:usb0="00000000" w:usb1="00000000" w:usb2="00000000"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Lucida Grande">
    <w:altName w:val="宋体"/>
    <w:panose1 w:val="00000000000000000000"/>
    <w:charset w:val="01"/>
    <w:family w:val="auto"/>
    <w:pitch w:val="default"/>
    <w:sig w:usb0="00000000" w:usb1="00000000" w:usb2="00000000" w:usb3="00000000" w:csb0="00040001" w:csb1="00000000"/>
  </w:font>
  <w:font w:name="Lucida Sans">
    <w:altName w:val="Lucida Sans Unicode"/>
    <w:panose1 w:val="020B0602030504020204"/>
    <w:charset w:val="00"/>
    <w:family w:val="swiss"/>
    <w:pitch w:val="default"/>
    <w:sig w:usb0="00000000" w:usb1="00000000" w:usb2="00000000" w:usb3="00000000" w:csb0="00000001" w:csb1="00000000"/>
  </w:font>
  <w:font w:name="Batang">
    <w:altName w:val="GulimChe"/>
    <w:panose1 w:val="02030600000101010101"/>
    <w:charset w:val="81"/>
    <w:family w:val="roman"/>
    <w:pitch w:val="default"/>
    <w:sig w:usb0="00000000" w:usb1="00000000" w:usb2="00000030" w:usb3="00000000" w:csb0="0008009F" w:csb1="00000000"/>
  </w:font>
  <w:font w:name="华文中宋">
    <w:altName w:val="宋体"/>
    <w:panose1 w:val="00000000000000000000"/>
    <w:charset w:val="86"/>
    <w:family w:val="auto"/>
    <w:pitch w:val="default"/>
    <w:sig w:usb0="00000000" w:usb1="00000000" w:usb2="00000010" w:usb3="00000000" w:csb0="0004009F" w:csb1="00000000"/>
  </w:font>
  <w:font w:name="等线">
    <w:altName w:val="宋体"/>
    <w:panose1 w:val="02010600030101010101"/>
    <w:charset w:val="86"/>
    <w:family w:val="auto"/>
    <w:pitch w:val="default"/>
    <w:sig w:usb0="00000000" w:usb1="00000000" w:usb2="00000016" w:usb3="00000000" w:csb0="0004000F" w:csb1="00000000"/>
  </w:font>
  <w:font w:name="Cambria Math">
    <w:panose1 w:val="02040503050406030204"/>
    <w:charset w:val="00"/>
    <w:family w:val="roman"/>
    <w:pitch w:val="default"/>
    <w:sig w:usb0="E00002FF" w:usb1="420024FF" w:usb2="00000000" w:usb3="00000000" w:csb0="2000019F" w:csb1="00000000"/>
  </w:font>
  <w:font w:name="MS Mincho">
    <w:altName w:val="Meiryo UI"/>
    <w:panose1 w:val="02020609040205080304"/>
    <w:charset w:val="80"/>
    <w:family w:val="modern"/>
    <w:pitch w:val="default"/>
    <w:sig w:usb0="00000000" w:usb1="00000000" w:usb2="00000010" w:usb3="00000000" w:csb0="0002009F" w:csb1="00000000"/>
  </w:font>
  <w:font w:name="DengXian">
    <w:altName w:val="宋体"/>
    <w:panose1 w:val="02010600030101010101"/>
    <w:charset w:val="86"/>
    <w:family w:val="auto"/>
    <w:pitch w:val="default"/>
    <w:sig w:usb0="00000000" w:usb1="00000000" w:usb2="00000016" w:usb3="00000000" w:csb0="0004000F" w:csb1="00000000"/>
  </w:font>
  <w:font w:name="华文仿宋">
    <w:altName w:val="仿宋_GB2312"/>
    <w:panose1 w:val="00000000000000000000"/>
    <w:charset w:val="86"/>
    <w:family w:val="auto"/>
    <w:pitch w:val="default"/>
    <w:sig w:usb0="00000000" w:usb1="00000000" w:usb2="00000010" w:usb3="00000000" w:csb0="0004009F" w:csb1="00000000"/>
  </w:font>
  <w:font w:name="Lucida Sans Unicode">
    <w:panose1 w:val="020B0602030504020204"/>
    <w:charset w:val="00"/>
    <w:family w:val="auto"/>
    <w:pitch w:val="default"/>
    <w:sig w:usb0="80001AFF" w:usb1="0000396B" w:usb2="00000000" w:usb3="00000000" w:csb0="200000BF" w:csb1="D7F70000"/>
  </w:font>
  <w:font w:name="GulimChe">
    <w:panose1 w:val="020B0609000101010101"/>
    <w:charset w:val="81"/>
    <w:family w:val="auto"/>
    <w:pitch w:val="default"/>
    <w:sig w:usb0="B00002AF" w:usb1="69D77CFB" w:usb2="00000030" w:usb3="00000000" w:csb0="4008009F" w:csb1="DFD70000"/>
  </w:font>
  <w:font w:name="Meiryo UI">
    <w:panose1 w:val="020B0604030504040204"/>
    <w:charset w:val="80"/>
    <w:family w:val="auto"/>
    <w:pitch w:val="default"/>
    <w:sig w:usb0="E10102FF" w:usb1="EAC7FFFF" w:usb2="00010012" w:usb3="00000000" w:csb0="6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C85EC9"/>
    <w:rsid w:val="016D35FC"/>
    <w:rsid w:val="01D51989"/>
    <w:rsid w:val="02715BEE"/>
    <w:rsid w:val="0A132613"/>
    <w:rsid w:val="1A476910"/>
    <w:rsid w:val="22C970E3"/>
    <w:rsid w:val="2F612DE6"/>
    <w:rsid w:val="3C324955"/>
    <w:rsid w:val="3D354467"/>
    <w:rsid w:val="3DC83555"/>
    <w:rsid w:val="42697B09"/>
    <w:rsid w:val="59E14F59"/>
    <w:rsid w:val="5BE01C85"/>
    <w:rsid w:val="5DC85EC9"/>
    <w:rsid w:val="6CD44287"/>
    <w:rsid w:val="72470934"/>
    <w:rsid w:val="7D534FFD"/>
    <w:rsid w:val="7E924C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1</Pages>
  <Words>0</Words>
  <Characters>0</Characters>
  <Lines>0</Lines>
  <Paragraphs>0</Paragraphs>
  <TotalTime>1</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2019-09-03T00:50:00Z</dcterms:created>
  <dc:creator>王宁涛</dc:creator>
  <cp:lastModifiedBy>王宁涛</cp:lastModifiedBy>
  <dcterms:modified xsi:type="dcterms:W3CDTF">2019-09-18T08:58:37Z</dcterms:modified>
  <dc:title>附件3</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