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5A2" w:rsidRDefault="00AB35A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B35A2" w:rsidRDefault="00AB35A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B35A2" w:rsidRDefault="00AB35A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AB35A2" w:rsidRDefault="00AB35A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霞山区新兴街道办</w:t>
      </w:r>
    </w:p>
    <w:p w:rsidR="00AB35A2" w:rsidRDefault="00AB35A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AB35A2" w:rsidRDefault="00AB35A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B35A2" w:rsidRDefault="00AB35A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B35A2" w:rsidRDefault="00AB35A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B35A2" w:rsidRDefault="00AB35A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B35A2" w:rsidRDefault="00AB35A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B35A2" w:rsidRDefault="00AB35A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B35A2" w:rsidRDefault="00AB35A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35A2" w:rsidRDefault="00AB35A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35A2" w:rsidRDefault="00AB35A2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AB35A2" w:rsidRDefault="00AB35A2" w:rsidP="00777C3F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 w:rsidRPr="002A0642">
        <w:rPr>
          <w:rFonts w:ascii="黑体" w:eastAsia="黑体" w:hAnsi="黑体" w:cs="黑体" w:hint="eastAsia"/>
          <w:sz w:val="32"/>
          <w:szCs w:val="32"/>
        </w:rPr>
        <w:t>新兴街道办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AB35A2" w:rsidRDefault="00AB35A2" w:rsidP="00777C3F">
      <w:pPr>
        <w:numPr>
          <w:ilvl w:val="0"/>
          <w:numId w:val="1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AB35A2" w:rsidRDefault="00AB35A2" w:rsidP="00777C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AB35A2" w:rsidRDefault="00AB35A2" w:rsidP="00777C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AB35A2" w:rsidRDefault="00AB35A2" w:rsidP="00777C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AB35A2" w:rsidRDefault="00AB35A2" w:rsidP="00777C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AB35A2" w:rsidRDefault="00AB35A2" w:rsidP="00777C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AB35A2" w:rsidRPr="002F057C" w:rsidRDefault="00AB35A2" w:rsidP="00777C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F057C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AB35A2" w:rsidRPr="002F057C" w:rsidRDefault="00AB35A2" w:rsidP="00777C3F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 w:rsidRPr="002F057C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AB35A2" w:rsidRPr="002F057C" w:rsidRDefault="00AB35A2" w:rsidP="00777C3F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 w:rsidRPr="002F057C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AB35A2" w:rsidRPr="002F057C" w:rsidRDefault="00AB35A2" w:rsidP="00777C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F057C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AB35A2" w:rsidRPr="002F057C" w:rsidRDefault="00AB35A2" w:rsidP="00777C3F">
      <w:pPr>
        <w:spacing w:line="54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2F057C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AB35A2" w:rsidRDefault="00AB35A2" w:rsidP="00777C3F">
      <w:pPr>
        <w:spacing w:line="54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2F057C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AB35A2" w:rsidRDefault="00AB35A2" w:rsidP="00777C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AB35A2" w:rsidRDefault="00AB35A2" w:rsidP="00777C3F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新兴街道办部门预算表</w:t>
      </w:r>
    </w:p>
    <w:p w:rsidR="00AB35A2" w:rsidRDefault="00AB35A2" w:rsidP="00777C3F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AB35A2" w:rsidRDefault="00AB35A2" w:rsidP="00777C3F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AB35A2" w:rsidRDefault="00AB35A2" w:rsidP="00777C3F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AB35A2" w:rsidRDefault="00AB35A2" w:rsidP="00777C3F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AB35A2" w:rsidRDefault="00AB35A2" w:rsidP="00777C3F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AB35A2" w:rsidRDefault="00AB35A2" w:rsidP="00777C3F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AB35A2" w:rsidRDefault="00AB35A2" w:rsidP="00777C3F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AB35A2" w:rsidRDefault="00AB35A2" w:rsidP="00777C3F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AB35A2" w:rsidRDefault="00AB35A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B35A2" w:rsidRDefault="00AB35A2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</w:t>
      </w:r>
      <w:r w:rsidRPr="002A0642">
        <w:rPr>
          <w:rFonts w:ascii="宋体" w:hAnsi="宋体" w:hint="eastAsia"/>
          <w:b/>
          <w:sz w:val="44"/>
          <w:szCs w:val="44"/>
        </w:rPr>
        <w:t>新兴街道办</w:t>
      </w:r>
      <w:r>
        <w:rPr>
          <w:rFonts w:ascii="宋体" w:hAnsi="宋体" w:hint="eastAsia"/>
          <w:b/>
          <w:sz w:val="44"/>
          <w:szCs w:val="44"/>
        </w:rPr>
        <w:t>部门预算基本情况说明</w:t>
      </w:r>
    </w:p>
    <w:p w:rsidR="00AB35A2" w:rsidRDefault="00AB35A2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AB35A2" w:rsidRDefault="00AB35A2" w:rsidP="002F057C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AB35A2" w:rsidRDefault="00AB35A2" w:rsidP="002F057C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AB35A2" w:rsidRPr="003E321E" w:rsidRDefault="00AB35A2" w:rsidP="003E321E">
      <w:pPr>
        <w:widowControl/>
        <w:ind w:firstLineChars="171" w:firstLine="547"/>
        <w:jc w:val="left"/>
        <w:rPr>
          <w:rFonts w:eastAsia="仿宋_GB2312" w:cs="宋体"/>
          <w:color w:val="000000"/>
          <w:sz w:val="32"/>
          <w:szCs w:val="28"/>
        </w:rPr>
      </w:pPr>
      <w:r w:rsidRPr="003E321E">
        <w:rPr>
          <w:rFonts w:eastAsia="仿宋_GB2312" w:cs="宋体" w:hint="eastAsia"/>
          <w:color w:val="000000"/>
          <w:sz w:val="32"/>
          <w:szCs w:val="28"/>
        </w:rPr>
        <w:t>新兴街道办事处为正科级单位，是霞山区政府派出机构，属行政职能部门。主要负责计划生育、安全生产、殡改、综治维稳、市容卫生等工作。</w:t>
      </w:r>
    </w:p>
    <w:p w:rsidR="00AB35A2" w:rsidRPr="003E321E" w:rsidRDefault="00AB35A2" w:rsidP="003E321E">
      <w:pPr>
        <w:widowControl/>
        <w:ind w:firstLineChars="171" w:firstLine="547"/>
        <w:jc w:val="left"/>
        <w:rPr>
          <w:rFonts w:eastAsia="仿宋_GB2312" w:cs="宋体"/>
          <w:b/>
          <w:color w:val="000000"/>
          <w:sz w:val="32"/>
          <w:szCs w:val="28"/>
        </w:rPr>
      </w:pPr>
      <w:r w:rsidRPr="003E321E">
        <w:rPr>
          <w:rFonts w:eastAsia="仿宋_GB2312" w:cs="宋体" w:hint="eastAsia"/>
          <w:color w:val="000000"/>
          <w:sz w:val="32"/>
          <w:szCs w:val="28"/>
        </w:rPr>
        <w:t>（二）</w:t>
      </w:r>
      <w:r w:rsidRPr="003E321E">
        <w:rPr>
          <w:rFonts w:eastAsia="仿宋_GB2312" w:cs="宋体" w:hint="eastAsia"/>
          <w:b/>
          <w:color w:val="000000"/>
          <w:sz w:val="32"/>
          <w:szCs w:val="28"/>
        </w:rPr>
        <w:t>机构设置</w:t>
      </w:r>
    </w:p>
    <w:p w:rsidR="00AB35A2" w:rsidRPr="003E321E" w:rsidRDefault="00AB35A2" w:rsidP="003E321E">
      <w:pPr>
        <w:widowControl/>
        <w:ind w:firstLineChars="171" w:firstLine="547"/>
        <w:jc w:val="left"/>
        <w:rPr>
          <w:rFonts w:eastAsia="仿宋_GB2312" w:cs="宋体"/>
          <w:color w:val="000000"/>
          <w:sz w:val="32"/>
          <w:szCs w:val="28"/>
        </w:rPr>
      </w:pPr>
      <w:r w:rsidRPr="003E321E">
        <w:rPr>
          <w:rFonts w:eastAsia="仿宋_GB2312" w:cs="宋体" w:hint="eastAsia"/>
          <w:color w:val="000000"/>
          <w:sz w:val="32"/>
          <w:szCs w:val="28"/>
        </w:rPr>
        <w:t>本部门无下属单位，部门预算为本级预算。</w:t>
      </w:r>
    </w:p>
    <w:p w:rsidR="00AB35A2" w:rsidRPr="003E321E" w:rsidRDefault="00AB35A2" w:rsidP="003E321E">
      <w:pPr>
        <w:widowControl/>
        <w:ind w:firstLineChars="171" w:firstLine="547"/>
        <w:jc w:val="left"/>
        <w:rPr>
          <w:rFonts w:eastAsia="仿宋_GB2312" w:cs="宋体"/>
          <w:color w:val="000000"/>
          <w:sz w:val="32"/>
          <w:szCs w:val="28"/>
        </w:rPr>
      </w:pPr>
      <w:r w:rsidRPr="003E321E">
        <w:rPr>
          <w:rFonts w:eastAsia="仿宋_GB2312" w:cs="宋体" w:hint="eastAsia"/>
          <w:color w:val="000000"/>
          <w:sz w:val="32"/>
          <w:szCs w:val="28"/>
        </w:rPr>
        <w:t>本单位内设机构：党政办、计生办、社会事务办、市容卫生办、经济办五个股室。</w:t>
      </w:r>
    </w:p>
    <w:p w:rsidR="00AB35A2" w:rsidRPr="003E321E" w:rsidRDefault="00AB35A2" w:rsidP="003E321E">
      <w:pPr>
        <w:spacing w:line="288" w:lineRule="auto"/>
        <w:ind w:firstLineChars="200" w:firstLine="640"/>
        <w:rPr>
          <w:rFonts w:eastAsia="仿宋_GB2312" w:cs="宋体"/>
          <w:color w:val="000000"/>
          <w:sz w:val="32"/>
          <w:szCs w:val="28"/>
        </w:rPr>
      </w:pPr>
      <w:r w:rsidRPr="003E321E">
        <w:rPr>
          <w:rFonts w:eastAsia="仿宋_GB2312" w:cs="宋体" w:hint="eastAsia"/>
          <w:color w:val="000000"/>
          <w:sz w:val="32"/>
          <w:szCs w:val="28"/>
        </w:rPr>
        <w:t>人员情况</w:t>
      </w:r>
      <w:r w:rsidRPr="003E321E">
        <w:rPr>
          <w:rFonts w:eastAsia="仿宋_GB2312" w:cs="宋体"/>
          <w:color w:val="000000"/>
          <w:sz w:val="32"/>
          <w:szCs w:val="28"/>
        </w:rPr>
        <w:t>:</w:t>
      </w:r>
    </w:p>
    <w:p w:rsidR="00AB35A2" w:rsidRPr="003E321E" w:rsidRDefault="00AB35A2" w:rsidP="003E321E">
      <w:pPr>
        <w:spacing w:line="288" w:lineRule="auto"/>
        <w:ind w:firstLineChars="200" w:firstLine="640"/>
        <w:rPr>
          <w:rFonts w:eastAsia="仿宋_GB2312" w:cs="宋体"/>
          <w:color w:val="000000"/>
          <w:sz w:val="32"/>
          <w:szCs w:val="28"/>
        </w:rPr>
      </w:pPr>
      <w:r w:rsidRPr="003E321E">
        <w:rPr>
          <w:rFonts w:eastAsia="仿宋_GB2312" w:cs="宋体"/>
          <w:color w:val="000000"/>
          <w:sz w:val="32"/>
          <w:szCs w:val="28"/>
        </w:rPr>
        <w:t>1</w:t>
      </w:r>
      <w:r w:rsidRPr="003E321E">
        <w:rPr>
          <w:rFonts w:eastAsia="仿宋_GB2312" w:cs="宋体" w:hint="eastAsia"/>
          <w:color w:val="000000"/>
          <w:sz w:val="32"/>
          <w:szCs w:val="28"/>
        </w:rPr>
        <w:t>、本单位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行政编制</w:t>
      </w:r>
      <w:r w:rsidRPr="003E321E">
        <w:rPr>
          <w:rFonts w:eastAsia="仿宋_GB2312" w:hAnsi="宋体" w:cs="宋体"/>
          <w:color w:val="000000"/>
          <w:sz w:val="32"/>
          <w:szCs w:val="28"/>
        </w:rPr>
        <w:t>1</w:t>
      </w:r>
      <w:r w:rsidRPr="003E321E">
        <w:rPr>
          <w:rFonts w:eastAsia="仿宋_GB2312" w:cs="宋体"/>
          <w:color w:val="000000"/>
          <w:sz w:val="32"/>
          <w:szCs w:val="28"/>
        </w:rPr>
        <w:t>3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人，工勤编制</w:t>
      </w:r>
      <w:r w:rsidRPr="003E321E">
        <w:rPr>
          <w:rFonts w:eastAsia="仿宋_GB2312" w:cs="宋体"/>
          <w:color w:val="000000"/>
          <w:sz w:val="32"/>
          <w:szCs w:val="28"/>
        </w:rPr>
        <w:t>2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人，事业编制</w:t>
      </w:r>
      <w:r w:rsidRPr="003E321E">
        <w:rPr>
          <w:rFonts w:eastAsia="仿宋_GB2312" w:cs="宋体"/>
          <w:color w:val="000000"/>
          <w:sz w:val="32"/>
          <w:szCs w:val="28"/>
        </w:rPr>
        <w:t>4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人。</w:t>
      </w:r>
    </w:p>
    <w:p w:rsidR="00AB35A2" w:rsidRPr="003E321E" w:rsidRDefault="00AB35A2" w:rsidP="003E321E">
      <w:pPr>
        <w:widowControl/>
        <w:ind w:firstLineChars="171" w:firstLine="547"/>
        <w:jc w:val="left"/>
        <w:rPr>
          <w:rFonts w:eastAsia="仿宋_GB2312" w:cs="宋体"/>
          <w:color w:val="000000"/>
          <w:sz w:val="32"/>
          <w:szCs w:val="28"/>
        </w:rPr>
      </w:pPr>
      <w:r w:rsidRPr="003E321E">
        <w:rPr>
          <w:rFonts w:eastAsia="仿宋_GB2312" w:cs="宋体"/>
          <w:color w:val="000000"/>
          <w:sz w:val="32"/>
          <w:szCs w:val="28"/>
        </w:rPr>
        <w:t>2</w:t>
      </w:r>
      <w:r w:rsidRPr="003E321E">
        <w:rPr>
          <w:rFonts w:eastAsia="仿宋_GB2312" w:cs="宋体" w:hint="eastAsia"/>
          <w:color w:val="000000"/>
          <w:sz w:val="32"/>
          <w:szCs w:val="28"/>
        </w:rPr>
        <w:t>、现有财政供养人员情况：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行政编制</w:t>
      </w:r>
      <w:r w:rsidRPr="003E321E">
        <w:rPr>
          <w:rFonts w:eastAsia="仿宋_GB2312" w:cs="宋体"/>
          <w:color w:val="000000"/>
          <w:sz w:val="32"/>
          <w:szCs w:val="28"/>
        </w:rPr>
        <w:t>15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人，工勤编制</w:t>
      </w:r>
      <w:r w:rsidRPr="003E321E">
        <w:rPr>
          <w:rFonts w:eastAsia="仿宋_GB2312" w:cs="宋体"/>
          <w:color w:val="000000"/>
          <w:sz w:val="32"/>
          <w:szCs w:val="28"/>
        </w:rPr>
        <w:t>2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人，离岗退养</w:t>
      </w:r>
      <w:r w:rsidRPr="003E321E">
        <w:rPr>
          <w:rFonts w:eastAsia="仿宋_GB2312" w:hAnsi="宋体" w:cs="宋体"/>
          <w:color w:val="000000"/>
          <w:sz w:val="32"/>
          <w:szCs w:val="28"/>
        </w:rPr>
        <w:t>2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人，退休干部</w:t>
      </w:r>
      <w:r w:rsidRPr="003E321E">
        <w:rPr>
          <w:rFonts w:eastAsia="仿宋_GB2312" w:hAnsi="宋体" w:cs="宋体"/>
          <w:color w:val="000000"/>
          <w:sz w:val="32"/>
          <w:szCs w:val="28"/>
        </w:rPr>
        <w:t>3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人；事业编制</w:t>
      </w:r>
      <w:r w:rsidRPr="003E321E">
        <w:rPr>
          <w:rFonts w:eastAsia="仿宋_GB2312" w:cs="宋体"/>
          <w:color w:val="000000"/>
          <w:sz w:val="32"/>
          <w:szCs w:val="28"/>
        </w:rPr>
        <w:t>3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人，离岗退养</w:t>
      </w:r>
      <w:r w:rsidRPr="003E321E">
        <w:rPr>
          <w:rFonts w:eastAsia="仿宋_GB2312" w:hAnsi="宋体" w:cs="宋体"/>
          <w:color w:val="000000"/>
          <w:sz w:val="32"/>
          <w:szCs w:val="28"/>
        </w:rPr>
        <w:t>1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人，其他人员</w:t>
      </w:r>
      <w:r w:rsidRPr="003E321E">
        <w:rPr>
          <w:rFonts w:eastAsia="仿宋_GB2312" w:cs="宋体"/>
          <w:color w:val="000000"/>
          <w:sz w:val="32"/>
          <w:szCs w:val="28"/>
        </w:rPr>
        <w:t>38</w:t>
      </w:r>
      <w:r w:rsidRPr="003E321E">
        <w:rPr>
          <w:rFonts w:eastAsia="仿宋_GB2312" w:hAnsi="宋体" w:cs="宋体" w:hint="eastAsia"/>
          <w:color w:val="000000"/>
          <w:sz w:val="32"/>
          <w:szCs w:val="28"/>
        </w:rPr>
        <w:t>人</w:t>
      </w:r>
      <w:r w:rsidRPr="003E321E">
        <w:rPr>
          <w:rFonts w:eastAsia="仿宋_GB2312" w:cs="宋体" w:hint="eastAsia"/>
          <w:color w:val="000000"/>
          <w:sz w:val="32"/>
          <w:szCs w:val="28"/>
        </w:rPr>
        <w:t>。</w:t>
      </w:r>
      <w:r w:rsidRPr="003E321E">
        <w:rPr>
          <w:rFonts w:eastAsia="仿宋_GB2312" w:cs="宋体"/>
          <w:color w:val="000000"/>
          <w:sz w:val="32"/>
          <w:szCs w:val="28"/>
        </w:rPr>
        <w:t xml:space="preserve"> </w:t>
      </w:r>
    </w:p>
    <w:p w:rsidR="00AB35A2" w:rsidRDefault="00AB35A2" w:rsidP="002F057C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AB35A2" w:rsidRDefault="00AB35A2" w:rsidP="002F057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2A0642">
        <w:rPr>
          <w:rFonts w:ascii="仿宋_GB2312" w:eastAsia="仿宋_GB2312" w:hAnsi="仿宋_GB2312" w:cs="仿宋_GB2312"/>
          <w:sz w:val="32"/>
          <w:szCs w:val="32"/>
        </w:rPr>
        <w:t>436.77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>
        <w:rPr>
          <w:rFonts w:ascii="仿宋_GB2312" w:eastAsia="仿宋_GB2312" w:hAnsi="仿宋_GB2312" w:cs="仿宋_GB2312"/>
          <w:sz w:val="32"/>
          <w:szCs w:val="32"/>
        </w:rPr>
        <w:t>15.26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F057C">
        <w:rPr>
          <w:rFonts w:ascii="仿宋_GB2312" w:eastAsia="仿宋_GB2312" w:hAnsi="仿宋_GB2312" w:cs="仿宋_GB2312"/>
          <w:sz w:val="32"/>
          <w:szCs w:val="32"/>
        </w:rPr>
        <w:t>,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3.62</w:t>
      </w:r>
      <w:r w:rsidRPr="002F057C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。增加的原因的由于工资福利支出和对个人和家庭的补助增加。其中：预算经费安排拨款</w:t>
      </w:r>
      <w:r w:rsidRPr="002A0642">
        <w:rPr>
          <w:rFonts w:ascii="仿宋_GB2312" w:eastAsia="仿宋_GB2312" w:hAnsi="仿宋_GB2312" w:cs="仿宋_GB2312"/>
          <w:sz w:val="32"/>
          <w:szCs w:val="32"/>
        </w:rPr>
        <w:t>436.77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AB35A2" w:rsidRDefault="00AB35A2" w:rsidP="002F057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AB35A2" w:rsidRDefault="00AB35A2" w:rsidP="002F057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2A0642">
        <w:rPr>
          <w:rFonts w:ascii="仿宋_GB2312" w:eastAsia="仿宋_GB2312" w:hAnsi="仿宋_GB2312" w:cs="仿宋_GB2312"/>
          <w:sz w:val="32"/>
          <w:szCs w:val="32"/>
        </w:rPr>
        <w:t>436.77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>
        <w:rPr>
          <w:rFonts w:ascii="仿宋_GB2312" w:eastAsia="仿宋_GB2312" w:hAnsi="仿宋_GB2312" w:cs="仿宋_GB2312"/>
          <w:sz w:val="32"/>
          <w:szCs w:val="32"/>
        </w:rPr>
        <w:t>15.26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F057C">
        <w:rPr>
          <w:rFonts w:ascii="仿宋_GB2312" w:eastAsia="仿宋_GB2312" w:hAnsi="仿宋_GB2312" w:cs="仿宋_GB2312"/>
          <w:sz w:val="32"/>
          <w:szCs w:val="32"/>
        </w:rPr>
        <w:t>,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3.62</w:t>
      </w:r>
      <w:r w:rsidRPr="002F057C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2A0642">
        <w:rPr>
          <w:rFonts w:ascii="仿宋_GB2312" w:eastAsia="仿宋_GB2312" w:hAnsi="仿宋_GB2312" w:cs="仿宋_GB2312"/>
          <w:sz w:val="32"/>
          <w:szCs w:val="32"/>
        </w:rPr>
        <w:t>229.68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2A0642">
        <w:rPr>
          <w:rFonts w:ascii="仿宋_GB2312" w:eastAsia="仿宋_GB2312" w:hAnsi="仿宋_GB2312" w:cs="仿宋_GB2312"/>
          <w:sz w:val="32"/>
          <w:szCs w:val="32"/>
        </w:rPr>
        <w:t>177.09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2A0642">
        <w:rPr>
          <w:rFonts w:ascii="仿宋_GB2312" w:eastAsia="仿宋_GB2312" w:hAnsi="仿宋_GB2312" w:cs="仿宋_GB2312"/>
          <w:sz w:val="32"/>
          <w:szCs w:val="32"/>
        </w:rPr>
        <w:t>17.18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>
        <w:rPr>
          <w:rFonts w:ascii="仿宋_GB2312" w:eastAsia="仿宋_GB2312" w:hAnsi="仿宋_GB2312" w:cs="仿宋_GB2312"/>
          <w:sz w:val="32"/>
          <w:szCs w:val="32"/>
        </w:rPr>
        <w:t>35.41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2A0642">
        <w:rPr>
          <w:rFonts w:ascii="仿宋_GB2312" w:eastAsia="仿宋_GB2312" w:hAnsi="仿宋_GB2312" w:cs="仿宋_GB2312"/>
          <w:sz w:val="32"/>
          <w:szCs w:val="32"/>
        </w:rPr>
        <w:t>207.09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AB35A2" w:rsidRDefault="00AB35A2" w:rsidP="002F057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AB35A2" w:rsidRPr="005D3EBB" w:rsidRDefault="00AB35A2" w:rsidP="002F057C">
      <w:pPr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宋体"/>
          <w:sz w:val="32"/>
          <w:szCs w:val="32"/>
        </w:rPr>
        <w:t>2016</w:t>
      </w:r>
      <w:r w:rsidRPr="005D3EBB">
        <w:rPr>
          <w:rFonts w:ascii="仿宋_GB2312" w:eastAsia="仿宋_GB2312" w:hint="eastAsia"/>
          <w:sz w:val="32"/>
          <w:szCs w:val="32"/>
        </w:rPr>
        <w:t>年“三公经费”</w:t>
      </w:r>
      <w:r>
        <w:rPr>
          <w:rFonts w:ascii="仿宋_GB2312" w:eastAsia="仿宋_GB2312" w:hint="eastAsia"/>
          <w:sz w:val="32"/>
          <w:szCs w:val="32"/>
        </w:rPr>
        <w:t>预算安排</w:t>
      </w:r>
      <w:r w:rsidRPr="005D3EBB">
        <w:rPr>
          <w:rFonts w:ascii="仿宋_GB2312" w:eastAsia="仿宋_GB2312" w:hint="eastAsia"/>
          <w:sz w:val="32"/>
          <w:szCs w:val="32"/>
        </w:rPr>
        <w:t>共</w:t>
      </w:r>
      <w:r>
        <w:rPr>
          <w:rFonts w:ascii="仿宋_GB2312" w:eastAsia="仿宋_GB2312"/>
          <w:sz w:val="32"/>
          <w:szCs w:val="32"/>
        </w:rPr>
        <w:t xml:space="preserve">  0 </w:t>
      </w:r>
      <w:r w:rsidRPr="005D3EBB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年持平，</w:t>
      </w:r>
      <w:r w:rsidRPr="005D3EBB">
        <w:rPr>
          <w:rFonts w:ascii="仿宋_GB2312" w:eastAsia="仿宋_GB2312" w:hint="eastAsia"/>
          <w:sz w:val="32"/>
          <w:szCs w:val="32"/>
        </w:rPr>
        <w:t>具体情况如下（按照对应科目进行说明）：</w:t>
      </w:r>
    </w:p>
    <w:p w:rsidR="00AB35A2" w:rsidRPr="005D3EBB" w:rsidRDefault="00AB35A2" w:rsidP="002F057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 w:rsidRPr="005D3EBB">
        <w:rPr>
          <w:rFonts w:ascii="仿宋_GB2312" w:eastAsia="仿宋_GB2312" w:hint="eastAsia"/>
          <w:sz w:val="32"/>
          <w:szCs w:val="32"/>
        </w:rPr>
        <w:t>因公出国（境）费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</w:t>
      </w:r>
      <w:r w:rsidRPr="005D3EBB">
        <w:rPr>
          <w:rFonts w:ascii="仿宋_GB2312" w:eastAsia="仿宋_GB2312" w:hint="eastAsia"/>
          <w:sz w:val="32"/>
          <w:szCs w:val="32"/>
        </w:rPr>
        <w:t>。</w:t>
      </w:r>
    </w:p>
    <w:p w:rsidR="00AB35A2" w:rsidRDefault="00AB35A2" w:rsidP="002F057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5D3EBB">
        <w:rPr>
          <w:rFonts w:ascii="仿宋_GB2312" w:eastAsia="仿宋_GB2312" w:hint="eastAsia"/>
          <w:sz w:val="32"/>
          <w:szCs w:val="32"/>
        </w:rPr>
        <w:t>公务用车购置及运行</w:t>
      </w:r>
      <w:r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</w:t>
      </w:r>
      <w:r w:rsidRPr="005D3EBB">
        <w:rPr>
          <w:rFonts w:ascii="仿宋_GB2312" w:eastAsia="仿宋_GB2312" w:hint="eastAsia"/>
          <w:sz w:val="32"/>
          <w:szCs w:val="32"/>
        </w:rPr>
        <w:t>。</w:t>
      </w:r>
    </w:p>
    <w:p w:rsidR="00AB35A2" w:rsidRPr="00D845B3" w:rsidRDefault="00AB35A2" w:rsidP="002F057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5D3EBB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AB35A2" w:rsidRDefault="00AB35A2" w:rsidP="002F057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2F057C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AB35A2" w:rsidRDefault="00AB35A2" w:rsidP="002F057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AB35A2" w:rsidRPr="002A0642" w:rsidRDefault="00AB35A2" w:rsidP="002F057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2A0642">
        <w:rPr>
          <w:rFonts w:ascii="仿宋_GB2312" w:eastAsia="仿宋_GB2312" w:hAnsi="仿宋_GB2312" w:cs="仿宋_GB2312"/>
          <w:sz w:val="32"/>
          <w:szCs w:val="32"/>
        </w:rPr>
        <w:t>17.18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17.18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。其中：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/>
          <w:sz w:val="32"/>
          <w:szCs w:val="32"/>
        </w:rPr>
        <w:t>8.4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、其他交通费用（公务交通补贴）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8.78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AB35A2" w:rsidRDefault="00AB35A2" w:rsidP="002F057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AB35A2" w:rsidRDefault="00AB35A2" w:rsidP="002F057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AB35A2" w:rsidRDefault="00AB35A2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171.63</w:t>
      </w:r>
      <w:r w:rsidRPr="002F057C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AB35A2" w:rsidRDefault="00AB35A2" w:rsidP="002F057C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AB35A2" w:rsidRDefault="00AB35A2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AB35A2" w:rsidRDefault="00AB35A2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AB35A2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5A2" w:rsidRDefault="00AB35A2" w:rsidP="004956D7">
      <w:r>
        <w:separator/>
      </w:r>
    </w:p>
  </w:endnote>
  <w:endnote w:type="continuationSeparator" w:id="0">
    <w:p w:rsidR="00AB35A2" w:rsidRDefault="00AB35A2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A2" w:rsidRDefault="00AB35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35A2" w:rsidRDefault="00AB35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A2" w:rsidRDefault="00AB35A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A2" w:rsidRDefault="00AB35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5A2" w:rsidRDefault="00AB35A2" w:rsidP="004956D7">
      <w:r>
        <w:separator/>
      </w:r>
    </w:p>
  </w:footnote>
  <w:footnote w:type="continuationSeparator" w:id="0">
    <w:p w:rsidR="00AB35A2" w:rsidRDefault="00AB35A2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A2" w:rsidRDefault="00AB35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A2" w:rsidRDefault="00AB35A2" w:rsidP="002F057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A2" w:rsidRDefault="00AB35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9167A"/>
    <w:rsid w:val="001B3988"/>
    <w:rsid w:val="001E29FE"/>
    <w:rsid w:val="00236A06"/>
    <w:rsid w:val="00241ACF"/>
    <w:rsid w:val="00280BC7"/>
    <w:rsid w:val="002A0642"/>
    <w:rsid w:val="002E6A6D"/>
    <w:rsid w:val="002F057C"/>
    <w:rsid w:val="003039DD"/>
    <w:rsid w:val="003164F1"/>
    <w:rsid w:val="003D5742"/>
    <w:rsid w:val="003E321E"/>
    <w:rsid w:val="00403C87"/>
    <w:rsid w:val="0048633A"/>
    <w:rsid w:val="004956D7"/>
    <w:rsid w:val="004D2856"/>
    <w:rsid w:val="004D4EFB"/>
    <w:rsid w:val="005A4016"/>
    <w:rsid w:val="005D3EBB"/>
    <w:rsid w:val="005F4CEA"/>
    <w:rsid w:val="0065390B"/>
    <w:rsid w:val="00691C5E"/>
    <w:rsid w:val="006974DC"/>
    <w:rsid w:val="006C2A44"/>
    <w:rsid w:val="00753CB4"/>
    <w:rsid w:val="0076087A"/>
    <w:rsid w:val="00777C3F"/>
    <w:rsid w:val="007C0EDA"/>
    <w:rsid w:val="007C3F3F"/>
    <w:rsid w:val="007E2506"/>
    <w:rsid w:val="00805EA0"/>
    <w:rsid w:val="00835A16"/>
    <w:rsid w:val="00863ECF"/>
    <w:rsid w:val="00895A57"/>
    <w:rsid w:val="008A0BA9"/>
    <w:rsid w:val="00921FC3"/>
    <w:rsid w:val="00941B91"/>
    <w:rsid w:val="009750A6"/>
    <w:rsid w:val="009914C4"/>
    <w:rsid w:val="009A74C9"/>
    <w:rsid w:val="00A52225"/>
    <w:rsid w:val="00A94C88"/>
    <w:rsid w:val="00AB0476"/>
    <w:rsid w:val="00AB1817"/>
    <w:rsid w:val="00AB35A2"/>
    <w:rsid w:val="00AC6614"/>
    <w:rsid w:val="00B66D2C"/>
    <w:rsid w:val="00C36840"/>
    <w:rsid w:val="00C7439B"/>
    <w:rsid w:val="00C93045"/>
    <w:rsid w:val="00C942BE"/>
    <w:rsid w:val="00CB4CA5"/>
    <w:rsid w:val="00CF4F75"/>
    <w:rsid w:val="00D714F0"/>
    <w:rsid w:val="00D845B3"/>
    <w:rsid w:val="00DC1301"/>
    <w:rsid w:val="00E01817"/>
    <w:rsid w:val="00E15A50"/>
    <w:rsid w:val="00E235BE"/>
    <w:rsid w:val="00E616F0"/>
    <w:rsid w:val="00E67FCC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8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5</Pages>
  <Words>205</Words>
  <Characters>1174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22</cp:revision>
  <dcterms:created xsi:type="dcterms:W3CDTF">2017-12-06T07:53:00Z</dcterms:created>
  <dcterms:modified xsi:type="dcterms:W3CDTF">2018-04-08T14:34:00Z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