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6B" w:rsidRPr="00461DDB" w:rsidRDefault="00D46687" w:rsidP="00DC0339">
      <w:pPr>
        <w:widowControl/>
        <w:jc w:val="center"/>
        <w:rPr>
          <w:rFonts w:ascii="Helvetica" w:hAnsi="Helvetica"/>
          <w:color w:val="333333"/>
          <w:sz w:val="36"/>
          <w:szCs w:val="36"/>
          <w:shd w:val="clear" w:color="auto" w:fill="FFFFFF"/>
        </w:rPr>
      </w:pPr>
      <w:bookmarkStart w:id="0" w:name="_Toc24724719"/>
      <w:r w:rsidRPr="00461DDB">
        <w:rPr>
          <w:rFonts w:ascii="Helvetica" w:hAnsi="Helvetica"/>
          <w:color w:val="333333"/>
          <w:sz w:val="36"/>
          <w:szCs w:val="36"/>
          <w:shd w:val="clear" w:color="auto" w:fill="FFFFFF"/>
        </w:rPr>
        <w:t>（十）食品药品监管领域基层政务公开标准目录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43"/>
        <w:gridCol w:w="641"/>
        <w:gridCol w:w="1323"/>
        <w:gridCol w:w="1786"/>
        <w:gridCol w:w="3559"/>
        <w:gridCol w:w="1262"/>
        <w:gridCol w:w="1001"/>
        <w:gridCol w:w="869"/>
        <w:gridCol w:w="589"/>
        <w:gridCol w:w="641"/>
        <w:gridCol w:w="538"/>
        <w:gridCol w:w="692"/>
        <w:gridCol w:w="538"/>
        <w:gridCol w:w="589"/>
      </w:tblGrid>
      <w:tr w:rsidR="00DC0339" w:rsidRPr="00DC0339" w:rsidTr="00DC0339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DC0339" w:rsidRPr="00DC0339" w:rsidRDefault="00DC0339" w:rsidP="00F87A06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0" w:type="auto"/>
            <w:vMerge w:val="restart"/>
          </w:tcPr>
          <w:p w:rsidR="00DC0339" w:rsidRDefault="00DC0339">
            <w:pPr>
              <w:widowControl/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DC0339" w:rsidRDefault="00DC0339">
            <w:pPr>
              <w:widowControl/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DC0339" w:rsidRDefault="00DC0339">
            <w:pPr>
              <w:widowControl/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</w:p>
          <w:p w:rsidR="00DC0339" w:rsidRPr="00DC0339" w:rsidRDefault="00DC0339">
            <w:pPr>
              <w:widowControl/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相</w:t>
            </w:r>
          </w:p>
          <w:p w:rsidR="00DC0339" w:rsidRPr="00DC0339" w:rsidRDefault="00DC0339" w:rsidP="00DC0339">
            <w:pPr>
              <w:widowControl/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应</w:t>
            </w:r>
          </w:p>
          <w:p w:rsidR="00DC0339" w:rsidRPr="00DC0339" w:rsidRDefault="00DC0339" w:rsidP="00DC0339">
            <w:pPr>
              <w:widowControl/>
              <w:jc w:val="center"/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领</w:t>
            </w:r>
          </w:p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域</w:t>
            </w:r>
          </w:p>
        </w:tc>
        <w:tc>
          <w:tcPr>
            <w:tcW w:w="0" w:type="auto"/>
            <w:gridSpan w:val="2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公开事项</w:t>
            </w:r>
          </w:p>
        </w:tc>
        <w:tc>
          <w:tcPr>
            <w:tcW w:w="0" w:type="auto"/>
            <w:vMerge w:val="restart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公开内容（要素）</w:t>
            </w:r>
          </w:p>
        </w:tc>
        <w:tc>
          <w:tcPr>
            <w:tcW w:w="0" w:type="auto"/>
            <w:vMerge w:val="restart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公开依据</w:t>
            </w:r>
          </w:p>
        </w:tc>
        <w:tc>
          <w:tcPr>
            <w:tcW w:w="0" w:type="auto"/>
            <w:vMerge w:val="restart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公开时限</w:t>
            </w:r>
          </w:p>
        </w:tc>
        <w:tc>
          <w:tcPr>
            <w:tcW w:w="0" w:type="auto"/>
            <w:vMerge w:val="restart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公开主体</w:t>
            </w:r>
          </w:p>
        </w:tc>
        <w:tc>
          <w:tcPr>
            <w:tcW w:w="0" w:type="auto"/>
            <w:vMerge w:val="restart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公开渠道和载体</w:t>
            </w:r>
          </w:p>
        </w:tc>
        <w:tc>
          <w:tcPr>
            <w:tcW w:w="0" w:type="auto"/>
            <w:gridSpan w:val="2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公开对象</w:t>
            </w:r>
          </w:p>
        </w:tc>
        <w:tc>
          <w:tcPr>
            <w:tcW w:w="0" w:type="auto"/>
            <w:gridSpan w:val="2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公开方式</w:t>
            </w:r>
          </w:p>
        </w:tc>
        <w:tc>
          <w:tcPr>
            <w:tcW w:w="0" w:type="auto"/>
            <w:gridSpan w:val="2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公开层级</w:t>
            </w:r>
          </w:p>
        </w:tc>
      </w:tr>
      <w:tr w:rsidR="00DC0339" w:rsidTr="00DC0339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DC0339" w:rsidRDefault="00DC0339" w:rsidP="00F87A0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0" w:type="auto"/>
            <w:vMerge/>
          </w:tcPr>
          <w:p w:rsidR="00DC0339" w:rsidRDefault="00DC033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一级事项</w:t>
            </w: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二级事项</w:t>
            </w:r>
          </w:p>
        </w:tc>
        <w:tc>
          <w:tcPr>
            <w:tcW w:w="0" w:type="auto"/>
            <w:vMerge/>
            <w:vAlign w:val="center"/>
          </w:tcPr>
          <w:p w:rsidR="00DC0339" w:rsidRDefault="00DC033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DC0339" w:rsidRDefault="00DC033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DC0339" w:rsidRDefault="00DC033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DC0339" w:rsidRDefault="00DC033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DC0339" w:rsidRDefault="00DC033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DC0339" w:rsidRDefault="00DC033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全社会</w:t>
            </w: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特定群众</w:t>
            </w: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主动</w:t>
            </w: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依申请公开</w:t>
            </w: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区</w:t>
            </w: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级</w:t>
            </w:r>
          </w:p>
        </w:tc>
        <w:tc>
          <w:tcPr>
            <w:tcW w:w="0" w:type="auto"/>
            <w:vAlign w:val="center"/>
          </w:tcPr>
          <w:p w:rsidR="00DC0339" w:rsidRPr="00DC0339" w:rsidRDefault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街道</w:t>
            </w: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级</w:t>
            </w:r>
          </w:p>
        </w:tc>
      </w:tr>
      <w:tr w:rsidR="00DC0339" w:rsidTr="00DC0339">
        <w:trPr>
          <w:cantSplit/>
          <w:jc w:val="center"/>
        </w:trPr>
        <w:tc>
          <w:tcPr>
            <w:tcW w:w="0" w:type="auto"/>
            <w:vAlign w:val="center"/>
          </w:tcPr>
          <w:p w:rsidR="00DC0339" w:rsidRDefault="00DC0339" w:rsidP="00F87A0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</w:tcPr>
          <w:p w:rsidR="00DC0339" w:rsidRDefault="00DC033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食品药品监管</w:t>
            </w:r>
          </w:p>
        </w:tc>
        <w:tc>
          <w:tcPr>
            <w:tcW w:w="0" w:type="auto"/>
            <w:vMerge w:val="restart"/>
            <w:vAlign w:val="center"/>
          </w:tcPr>
          <w:p w:rsidR="00DC0339" w:rsidRDefault="00DC033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公共服务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食品安全消费提示、警示信息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灾害信息员工作职责和办公电话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《中华人民共和国政府信息公开条例》（中华人民共和国国务院令第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711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号）、《关于全面推进政务公开工作的意见》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信息形成或变更之日起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7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个工作日内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</w:rPr>
              <w:t>海滨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街道应急管理办公室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■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政府网站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    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DC0339" w:rsidRPr="00DC0339" w:rsidRDefault="00DC0339" w:rsidP="009862C2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</w:tr>
      <w:tr w:rsidR="00DC0339" w:rsidTr="00DC0339">
        <w:trPr>
          <w:cantSplit/>
          <w:jc w:val="center"/>
        </w:trPr>
        <w:tc>
          <w:tcPr>
            <w:tcW w:w="0" w:type="auto"/>
            <w:vAlign w:val="center"/>
          </w:tcPr>
          <w:p w:rsidR="00DC0339" w:rsidRDefault="00DC0339" w:rsidP="00F87A06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DC0339" w:rsidRDefault="00DC033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0339" w:rsidRDefault="00DC0339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食品用药安全宣传活动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活动时间、活动地点、活动形式、活动主题和内容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《中华人民共和国政府信息公开条例》（中华人民共和国国务院令第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711</w:t>
            </w:r>
            <w:r>
              <w:rPr>
                <w:rFonts w:ascii="Helvetica" w:hAnsi="Helvetica"/>
                <w:color w:val="333333"/>
                <w:sz w:val="27"/>
                <w:szCs w:val="27"/>
              </w:rPr>
              <w:t>号）、《关于全面推进政务公开工作的意见》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pStyle w:val="ad"/>
              <w:wordWrap w:val="0"/>
              <w:spacing w:before="0" w:beforeAutospacing="0" w:after="0" w:afterAutospacing="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>永久公开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海滨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街道应急管理办公室</w:t>
            </w:r>
          </w:p>
        </w:tc>
        <w:tc>
          <w:tcPr>
            <w:tcW w:w="0" w:type="auto"/>
            <w:vAlign w:val="center"/>
          </w:tcPr>
          <w:p w:rsidR="00DC0339" w:rsidRDefault="00DC0339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■</w:t>
            </w:r>
            <w:r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  <w:t>政府网站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 xml:space="preserve">　</w:t>
            </w:r>
          </w:p>
        </w:tc>
        <w:tc>
          <w:tcPr>
            <w:tcW w:w="0" w:type="auto"/>
            <w:vAlign w:val="center"/>
          </w:tcPr>
          <w:p w:rsidR="00DC0339" w:rsidRPr="00DC0339" w:rsidRDefault="00DC0339" w:rsidP="00DC0339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DC0339" w:rsidRPr="00DC0339" w:rsidRDefault="00DC0339" w:rsidP="009862C2">
            <w:pPr>
              <w:widowControl/>
              <w:jc w:val="center"/>
              <w:rPr>
                <w:rFonts w:ascii="Helvetica" w:hAnsi="Helvetica"/>
                <w:color w:val="333333"/>
                <w:sz w:val="27"/>
                <w:szCs w:val="27"/>
                <w:shd w:val="clear" w:color="auto" w:fill="FFFFFF"/>
              </w:rPr>
            </w:pPr>
            <w:r w:rsidRPr="00DC0339">
              <w:rPr>
                <w:rFonts w:ascii="Helvetica" w:hAnsi="Helvetica" w:hint="eastAsia"/>
                <w:color w:val="333333"/>
                <w:sz w:val="27"/>
                <w:szCs w:val="27"/>
                <w:shd w:val="clear" w:color="auto" w:fill="FFFFFF"/>
              </w:rPr>
              <w:t>√</w:t>
            </w:r>
          </w:p>
        </w:tc>
      </w:tr>
      <w:bookmarkEnd w:id="0"/>
    </w:tbl>
    <w:p w:rsidR="00C81E6B" w:rsidRDefault="00C81E6B">
      <w:pPr>
        <w:pStyle w:val="1"/>
        <w:jc w:val="center"/>
        <w:rPr>
          <w:rFonts w:ascii="Times New Roman" w:eastAsia="方正小标宋_GBK" w:hAnsi="Times New Roman"/>
          <w:b w:val="0"/>
          <w:bCs w:val="0"/>
          <w:kern w:val="2"/>
          <w:sz w:val="28"/>
          <w:szCs w:val="28"/>
        </w:rPr>
      </w:pPr>
    </w:p>
    <w:sectPr w:rsidR="00C81E6B" w:rsidSect="00C81E6B">
      <w:footerReference w:type="default" r:id="rId7"/>
      <w:footerReference w:type="first" r:id="rId8"/>
      <w:pgSz w:w="16838" w:h="11906" w:orient="landscape"/>
      <w:pgMar w:top="737" w:right="873" w:bottom="851" w:left="873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11" w:rsidRDefault="00DA0D11" w:rsidP="00C81E6B">
      <w:r>
        <w:separator/>
      </w:r>
    </w:p>
  </w:endnote>
  <w:endnote w:type="continuationSeparator" w:id="0">
    <w:p w:rsidR="00DA0D11" w:rsidRDefault="00DA0D11" w:rsidP="00C8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6B" w:rsidRDefault="00C81E6B">
    <w:pPr>
      <w:pStyle w:val="a5"/>
      <w:framePr w:wrap="around" w:vAnchor="text" w:hAnchor="margin" w:xAlign="center" w:y="1"/>
      <w:rPr>
        <w:rStyle w:val="a9"/>
      </w:rPr>
    </w:pPr>
  </w:p>
  <w:p w:rsidR="00C81E6B" w:rsidRDefault="00E73812">
    <w:pPr>
      <w:pStyle w:val="a5"/>
      <w:jc w:val="center"/>
    </w:pPr>
    <w:r>
      <w:fldChar w:fldCharType="begin"/>
    </w:r>
    <w:r w:rsidR="00B048F8">
      <w:rPr>
        <w:rStyle w:val="a9"/>
      </w:rPr>
      <w:instrText xml:space="preserve"> PAGE </w:instrText>
    </w:r>
    <w:r>
      <w:fldChar w:fldCharType="separate"/>
    </w:r>
    <w:r w:rsidR="00461DDB">
      <w:rPr>
        <w:rStyle w:val="a9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6B" w:rsidRDefault="00E73812">
    <w:pPr>
      <w:pStyle w:val="a5"/>
      <w:jc w:val="center"/>
    </w:pPr>
    <w:r>
      <w:fldChar w:fldCharType="begin"/>
    </w:r>
    <w:r w:rsidR="00B048F8">
      <w:rPr>
        <w:rStyle w:val="a9"/>
      </w:rPr>
      <w:instrText xml:space="preserve"> PAGE </w:instrText>
    </w:r>
    <w:r>
      <w:fldChar w:fldCharType="separate"/>
    </w:r>
    <w:r w:rsidR="00461DDB">
      <w:rPr>
        <w:rStyle w:val="a9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11" w:rsidRDefault="00DA0D11" w:rsidP="00C81E6B">
      <w:r>
        <w:separator/>
      </w:r>
    </w:p>
  </w:footnote>
  <w:footnote w:type="continuationSeparator" w:id="0">
    <w:p w:rsidR="00DA0D11" w:rsidRDefault="00DA0D11" w:rsidP="00C81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A5"/>
    <w:rsid w:val="00005FB9"/>
    <w:rsid w:val="00006ADC"/>
    <w:rsid w:val="0001250B"/>
    <w:rsid w:val="0001456F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1D9F"/>
    <w:rsid w:val="001024D7"/>
    <w:rsid w:val="001078E3"/>
    <w:rsid w:val="001108B8"/>
    <w:rsid w:val="0011273B"/>
    <w:rsid w:val="00116932"/>
    <w:rsid w:val="00117834"/>
    <w:rsid w:val="001273B6"/>
    <w:rsid w:val="00131909"/>
    <w:rsid w:val="00140ABD"/>
    <w:rsid w:val="0014190C"/>
    <w:rsid w:val="00141E33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5772"/>
    <w:rsid w:val="00176850"/>
    <w:rsid w:val="00183D22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42A9C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E3D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61DDB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5F48"/>
    <w:rsid w:val="00566960"/>
    <w:rsid w:val="00567A97"/>
    <w:rsid w:val="00570AD8"/>
    <w:rsid w:val="0057243A"/>
    <w:rsid w:val="00573AF7"/>
    <w:rsid w:val="00573F19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7728C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A78BA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2ED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0EF5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048F8"/>
    <w:rsid w:val="00B04F97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9704D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3A78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1E6B"/>
    <w:rsid w:val="00C82291"/>
    <w:rsid w:val="00C8354F"/>
    <w:rsid w:val="00C91BD4"/>
    <w:rsid w:val="00C93E87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46687"/>
    <w:rsid w:val="00D63AD3"/>
    <w:rsid w:val="00D70227"/>
    <w:rsid w:val="00D70F1D"/>
    <w:rsid w:val="00D72800"/>
    <w:rsid w:val="00D84489"/>
    <w:rsid w:val="00D877E7"/>
    <w:rsid w:val="00D90BA2"/>
    <w:rsid w:val="00DA0D11"/>
    <w:rsid w:val="00DA1CB8"/>
    <w:rsid w:val="00DA64AA"/>
    <w:rsid w:val="00DA7434"/>
    <w:rsid w:val="00DB7680"/>
    <w:rsid w:val="00DC0339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3812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20EA"/>
    <w:rsid w:val="00FE7FFE"/>
    <w:rsid w:val="00FF77BB"/>
    <w:rsid w:val="057E6343"/>
    <w:rsid w:val="06D028EF"/>
    <w:rsid w:val="100917CE"/>
    <w:rsid w:val="15B009CD"/>
    <w:rsid w:val="1E664310"/>
    <w:rsid w:val="2E7959FC"/>
    <w:rsid w:val="30F954B0"/>
    <w:rsid w:val="340D67EE"/>
    <w:rsid w:val="3AEB1137"/>
    <w:rsid w:val="3CF053C8"/>
    <w:rsid w:val="3E917236"/>
    <w:rsid w:val="44710919"/>
    <w:rsid w:val="549C5B33"/>
    <w:rsid w:val="5D2624D2"/>
    <w:rsid w:val="5EB25C46"/>
    <w:rsid w:val="5EEB09FA"/>
    <w:rsid w:val="64FB1205"/>
    <w:rsid w:val="682C30F5"/>
    <w:rsid w:val="6968160E"/>
    <w:rsid w:val="736532DD"/>
    <w:rsid w:val="775C0A3A"/>
    <w:rsid w:val="783F6462"/>
    <w:rsid w:val="7A953CE3"/>
    <w:rsid w:val="7C165015"/>
    <w:rsid w:val="7F6E1FFF"/>
    <w:rsid w:val="7FEC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semiHidden="1" w:qFormat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E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C81E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C81E6B"/>
    <w:pPr>
      <w:jc w:val="left"/>
    </w:pPr>
  </w:style>
  <w:style w:type="paragraph" w:styleId="a4">
    <w:name w:val="Balloon Text"/>
    <w:basedOn w:val="a"/>
    <w:semiHidden/>
    <w:qFormat/>
    <w:rsid w:val="00C81E6B"/>
    <w:rPr>
      <w:sz w:val="18"/>
      <w:szCs w:val="18"/>
    </w:rPr>
  </w:style>
  <w:style w:type="paragraph" w:styleId="a5">
    <w:name w:val="footer"/>
    <w:basedOn w:val="a"/>
    <w:rsid w:val="00C8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8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C81E6B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semiHidden/>
    <w:qFormat/>
    <w:rsid w:val="00C81E6B"/>
    <w:rPr>
      <w:b/>
      <w:bCs/>
    </w:rPr>
  </w:style>
  <w:style w:type="table" w:styleId="a8">
    <w:name w:val="Table Grid"/>
    <w:basedOn w:val="a1"/>
    <w:qFormat/>
    <w:rsid w:val="00C81E6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81E6B"/>
  </w:style>
  <w:style w:type="character" w:styleId="aa">
    <w:name w:val="Hyperlink"/>
    <w:basedOn w:val="a0"/>
    <w:qFormat/>
    <w:rsid w:val="00C81E6B"/>
    <w:rPr>
      <w:color w:val="0000FF"/>
      <w:u w:val="single"/>
    </w:rPr>
  </w:style>
  <w:style w:type="character" w:styleId="ab">
    <w:name w:val="annotation reference"/>
    <w:basedOn w:val="a0"/>
    <w:semiHidden/>
    <w:rsid w:val="00C81E6B"/>
    <w:rPr>
      <w:sz w:val="21"/>
      <w:szCs w:val="21"/>
    </w:rPr>
  </w:style>
  <w:style w:type="paragraph" w:customStyle="1" w:styleId="11">
    <w:name w:val="列出段落1"/>
    <w:basedOn w:val="a"/>
    <w:qFormat/>
    <w:rsid w:val="00C81E6B"/>
    <w:pPr>
      <w:ind w:firstLineChars="200" w:firstLine="420"/>
    </w:pPr>
  </w:style>
  <w:style w:type="paragraph" w:styleId="ac">
    <w:name w:val="List Paragraph"/>
    <w:basedOn w:val="a"/>
    <w:qFormat/>
    <w:rsid w:val="00C81E6B"/>
    <w:pPr>
      <w:ind w:firstLineChars="200" w:firstLine="420"/>
    </w:pPr>
    <w:rPr>
      <w:rFonts w:ascii="等线" w:eastAsia="等线" w:hAnsi="等线"/>
    </w:rPr>
  </w:style>
  <w:style w:type="paragraph" w:styleId="ad">
    <w:name w:val="Normal (Web)"/>
    <w:basedOn w:val="a"/>
    <w:uiPriority w:val="99"/>
    <w:unhideWhenUsed/>
    <w:rsid w:val="00DC0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Administrator</cp:lastModifiedBy>
  <cp:revision>5</cp:revision>
  <cp:lastPrinted>2020-07-07T07:40:00Z</cp:lastPrinted>
  <dcterms:created xsi:type="dcterms:W3CDTF">2020-12-29T02:18:00Z</dcterms:created>
  <dcterms:modified xsi:type="dcterms:W3CDTF">2020-12-29T02:24:00Z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