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color w:val="auto"/>
          <w:spacing w:val="-6"/>
          <w:kern w:val="0"/>
          <w:sz w:val="32"/>
          <w:szCs w:val="32"/>
          <w:shd w:val="clear" w:color="auto" w:fill="auto"/>
          <w:lang w:val="en-US" w:eastAsia="zh-CN" w:bidi="ar"/>
        </w:rPr>
      </w:pPr>
      <w:r>
        <w:rPr>
          <w:rFonts w:hint="eastAsia" w:ascii="黑体" w:hAnsi="黑体" w:eastAsia="黑体" w:cs="黑体"/>
          <w:i w:val="0"/>
          <w:color w:val="auto"/>
          <w:spacing w:val="-6"/>
          <w:kern w:val="0"/>
          <w:sz w:val="32"/>
          <w:szCs w:val="32"/>
          <w:shd w:val="clear" w:color="auto" w:fill="auto"/>
          <w:lang w:val="en-US" w:eastAsia="zh-CN" w:bidi="ar"/>
        </w:rPr>
        <w:t>附件1</w:t>
      </w:r>
      <w:bookmarkStart w:id="1" w:name="_GoBack"/>
      <w:bookmarkEnd w:id="1"/>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i w:val="0"/>
          <w:color w:val="auto"/>
          <w:spacing w:val="-6"/>
          <w:kern w:val="0"/>
          <w:sz w:val="32"/>
          <w:szCs w:val="32"/>
          <w:shd w:val="clear" w:color="auto" w:fill="auto"/>
          <w:lang w:val="en-US" w:eastAsia="zh-CN" w:bidi="ar"/>
        </w:rPr>
      </w:pP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color w:val="auto"/>
          <w:shd w:val="clear" w:color="auto" w:fill="auto"/>
        </w:rPr>
      </w:pPr>
      <w:r>
        <w:rPr>
          <w:rFonts w:hint="eastAsia"/>
          <w:color w:val="auto"/>
          <w:shd w:val="clear" w:color="auto" w:fill="auto"/>
          <w:lang w:val="en-US" w:eastAsia="zh-CN"/>
        </w:rPr>
        <w:t>霞山区</w:t>
      </w:r>
      <w:r>
        <w:rPr>
          <w:color w:val="auto"/>
          <w:shd w:val="clear" w:color="auto" w:fill="auto"/>
        </w:rPr>
        <w:t>中小学生统一校服款式设计模板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（请严格按此范例提交，文件命名：校服类型＋作者姓名或团队名称，如“男女同款＋张三”）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一、设计说明模板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1.校服类型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区分男款与女款/男女同款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2.校服款式名称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短袖polo衫</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3.设计理念（含文化元素提取和应用位置等，</w:t>
      </w:r>
      <w:r>
        <w:rPr>
          <w:rFonts w:hint="eastAsia" w:ascii="仿宋_GB2312" w:hAnsi="仿宋_GB2312" w:eastAsia="仿宋_GB2312" w:cs="仿宋_GB2312"/>
          <w:sz w:val="32"/>
          <w:szCs w:val="32"/>
          <w:lang w:val="en-US" w:eastAsia="zh-CN"/>
        </w:rPr>
        <w:t>每个品类</w:t>
      </w:r>
      <w:r>
        <w:rPr>
          <w:rFonts w:hint="eastAsia" w:ascii="仿宋_GB2312" w:hAnsi="仿宋_GB2312" w:eastAsia="仿宋_GB2312" w:cs="仿宋_GB2312"/>
          <w:sz w:val="32"/>
          <w:szCs w:val="32"/>
        </w:rPr>
        <w:t>200字以内）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（以下描述为一种参考，投稿者结合自身情况进行描述）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夏装上衣静蓝色POLO衫，采用插肩袖版型，男款搭配深色短裤，女款搭配裙裤，使学生穿着更加安全、便捷，上衣采用深蓝白条（面料色号：需对应潘通色卡具体版本及色号）撞色罗纹领设计，肩部处拼接一抹亮白色打破沉闷，珠地网眼面料质地细密，手感柔软、吸湿排汗强，整体款式精致时尚，凸显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4.面料选择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（1）春秋装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氨纶健康布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≥300g／m2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纤维含量：氨纶≥5％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（2）夏装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功能性面料，≥</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g／m2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纤维含量：棉：上衣≥60％，裤子／裙裤≥</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（3）冬装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上衣面料：功能性复合布，100％</w:t>
      </w:r>
      <w:bookmarkStart w:id="0" w:name="OLE_LINK6"/>
      <w:r>
        <w:rPr>
          <w:rFonts w:hint="eastAsia" w:ascii="仿宋_GB2312" w:hAnsi="仿宋_GB2312" w:eastAsia="仿宋_GB2312" w:cs="仿宋_GB2312"/>
          <w:sz w:val="32"/>
          <w:szCs w:val="32"/>
        </w:rPr>
        <w:t>聚酯纤维</w:t>
      </w:r>
      <w:bookmarkEnd w:id="0"/>
      <w:r>
        <w:rPr>
          <w:rFonts w:hint="eastAsia" w:ascii="仿宋_GB2312" w:hAnsi="仿宋_GB2312" w:eastAsia="仿宋_GB2312" w:cs="仿宋_GB2312"/>
          <w:sz w:val="32"/>
          <w:szCs w:val="32"/>
        </w:rPr>
        <w:t>，机织，≥130g／m2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上衣里料：摇粒绒，100％聚酯纤维，≥280g／m2（可拆卸）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裤子：聚酯纤维、复合摇粒绒，氨纶≥4％，≥300g／m2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5.成本控制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建议单套零售价控制在以下上限以内（成套总价不得超过所列金额；分项上限为参考值，允许在总价不超的前提下适当调整）：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春秋装：成套≤105元（上衣≤</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元，下装≤4</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夏装：成套≤80元（上衣≤45元，下装≤35元）；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冬装：成套≤220元（冲锋衣≤160元，加绒裤≤60元）。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但不限于彩色效果图（成衣正面、背面、侧面彩色图样及着装效果图，可提供2D图文、3D图文、PPT或短视频、服装设计款式图，如纽扣、口袋、校徽位置等）；须写明校服颜色所对应的潘通色卡具体版本及色号；面料小样照片或实物说明（标注面料成分及克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2.尺寸规范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校服工艺图（附件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）、校服效果图（附件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）尺寸统一为A3尺寸（297MM×420MM、横竖版构图皆可），像素分辨率不低于300dpi（CMYK色彩模式）。</w:t>
      </w:r>
    </w:p>
    <w:p>
      <w:pPr>
        <w:pageBreakBefore w:val="0"/>
        <w:kinsoku/>
        <w:autoSpaceDE/>
        <w:autoSpaceDN/>
        <w:bidi w:val="0"/>
        <w:adjustRightInd/>
        <w:snapToGrid/>
        <w:spacing w:line="560" w:lineRule="exact"/>
        <w:textAlignment w:val="auto"/>
        <w:rPr>
          <w:rFonts w:ascii="Times New Roman" w:hAnsi="Times New Roman" w:eastAsia="宋体" w:cs="Times New Roman"/>
          <w:color w:val="auto"/>
          <w:shd w:val="clear" w:color="auto" w:fill="auto"/>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i w:val="0"/>
          <w:color w:val="auto"/>
          <w:spacing w:val="-6"/>
          <w:kern w:val="0"/>
          <w:sz w:val="32"/>
          <w:szCs w:val="32"/>
          <w:shd w:val="clear" w:color="auto" w:fill="auto"/>
          <w:lang w:val="en-US" w:eastAsia="zh-CN" w:bidi="ar"/>
        </w:rPr>
      </w:pPr>
      <w:r>
        <w:rPr>
          <w:rFonts w:ascii="Times New Roman" w:hAnsi="Times New Roman" w:eastAsia="宋体" w:cs="Times New Roman"/>
          <w:color w:val="auto"/>
          <w:shd w:val="clear" w:color="auto" w:fill="auto"/>
        </w:rPr>
        <w:br w:type="page"/>
      </w:r>
      <w:r>
        <w:rPr>
          <w:rFonts w:hint="eastAsia" w:ascii="黑体" w:hAnsi="黑体" w:eastAsia="黑体" w:cs="黑体"/>
          <w:i w:val="0"/>
          <w:color w:val="auto"/>
          <w:spacing w:val="-6"/>
          <w:kern w:val="0"/>
          <w:sz w:val="32"/>
          <w:szCs w:val="32"/>
          <w:shd w:val="clear" w:color="auto" w:fill="auto"/>
          <w:lang w:val="en-US" w:eastAsia="zh-CN" w:bidi="ar"/>
        </w:rPr>
        <w:t>附件2</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i w:val="0"/>
          <w:color w:val="auto"/>
          <w:spacing w:val="-6"/>
          <w:kern w:val="0"/>
          <w:sz w:val="32"/>
          <w:szCs w:val="32"/>
          <w:shd w:val="clear" w:color="auto" w:fill="auto"/>
          <w:lang w:val="en-US" w:eastAsia="zh-CN" w:bidi="ar"/>
        </w:rPr>
      </w:pPr>
    </w:p>
    <w:p>
      <w:pPr>
        <w:pStyle w:val="11"/>
        <w:keepNext w:val="0"/>
        <w:keepLines w:val="0"/>
        <w:pageBreakBefore w:val="0"/>
        <w:kinsoku/>
        <w:wordWrap/>
        <w:overflowPunct/>
        <w:topLinePunct w:val="0"/>
        <w:autoSpaceDE/>
        <w:autoSpaceDN/>
        <w:bidi w:val="0"/>
        <w:adjustRightInd/>
        <w:snapToGrid/>
        <w:spacing w:line="560" w:lineRule="exact"/>
        <w:textAlignment w:val="auto"/>
        <w:rPr>
          <w:color w:val="auto"/>
          <w:shd w:val="clear" w:color="auto" w:fill="auto"/>
        </w:rPr>
      </w:pPr>
      <w:r>
        <w:rPr>
          <w:rFonts w:hint="eastAsia"/>
          <w:color w:val="auto"/>
          <w:shd w:val="clear" w:color="auto" w:fill="auto"/>
          <w:lang w:eastAsia="zh-CN"/>
        </w:rPr>
        <w:t>霞山区中小学</w:t>
      </w:r>
      <w:r>
        <w:rPr>
          <w:color w:val="auto"/>
          <w:shd w:val="clear" w:color="auto" w:fill="auto"/>
        </w:rPr>
        <w:t>生校服工艺图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58"/>
        <w:gridCol w:w="293"/>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9" w:hRule="atLeast"/>
        </w:trPr>
        <w:tc>
          <w:tcPr>
            <w:tcW w:w="624" w:type="pct"/>
            <w:gridSpan w:val="2"/>
            <w:noWrap w:val="0"/>
            <w:vAlign w:val="center"/>
          </w:tcPr>
          <w:p>
            <w:pPr>
              <w:pStyle w:val="9"/>
              <w:pageBreakBefore w:val="0"/>
              <w:kinsoku/>
              <w:autoSpaceDE/>
              <w:autoSpaceDN/>
              <w:bidi w:val="0"/>
              <w:adjustRightInd/>
              <w:snapToGrid/>
              <w:spacing w:line="560" w:lineRule="exact"/>
              <w:jc w:val="both"/>
              <w:textAlignment w:val="auto"/>
              <w:rPr>
                <w:rFonts w:hint="eastAsia" w:ascii="仿宋_GB2312" w:hAnsi="仿宋_GB2312" w:eastAsia="仿宋_GB2312" w:cs="仿宋_GB2312"/>
                <w:color w:val="auto"/>
                <w:shd w:val="clear" w:color="auto" w:fill="auto"/>
                <w:vertAlign w:val="baseline"/>
                <w:lang w:val="en-US" w:eastAsia="zh-CN"/>
              </w:rPr>
            </w:pPr>
            <w:r>
              <w:rPr>
                <w:rFonts w:hint="eastAsia" w:ascii="仿宋_GB2312" w:hAnsi="仿宋_GB2312" w:eastAsia="仿宋_GB2312" w:cs="仿宋_GB2312"/>
                <w:color w:val="auto"/>
                <w:shd w:val="clear" w:color="auto" w:fill="auto"/>
                <w:vertAlign w:val="baseline"/>
                <w:lang w:val="en-US" w:eastAsia="zh-CN"/>
              </w:rPr>
              <w:t>产品名称：</w:t>
            </w:r>
          </w:p>
        </w:tc>
        <w:tc>
          <w:tcPr>
            <w:tcW w:w="4375" w:type="pct"/>
            <w:noWrap w:val="0"/>
            <w:vAlign w:val="top"/>
          </w:tcPr>
          <w:p>
            <w:pPr>
              <w:pStyle w:val="9"/>
              <w:pageBreakBefore w:val="0"/>
              <w:kinsoku/>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1" w:hRule="atLeast"/>
        </w:trPr>
        <w:tc>
          <w:tcPr>
            <w:tcW w:w="5000" w:type="pct"/>
            <w:gridSpan w:val="3"/>
            <w:noWrap w:val="0"/>
            <w:vAlign w:val="top"/>
          </w:tcPr>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r>
              <w:rPr>
                <w:rFonts w:hint="eastAsia" w:ascii="仿宋_GB2312" w:hAnsi="仿宋_GB2312" w:eastAsia="仿宋_GB2312" w:cs="仿宋_GB2312"/>
                <w:color w:val="auto"/>
                <w:sz w:val="32"/>
                <w:szCs w:val="32"/>
                <w:shd w:val="clear" w:color="auto" w:fill="auto"/>
                <w:lang w:eastAsia="zh-CN"/>
              </w:rPr>
              <w:t>（展示</w:t>
            </w:r>
            <w:r>
              <w:rPr>
                <w:rFonts w:hint="eastAsia" w:ascii="仿宋_GB2312" w:hAnsi="仿宋_GB2312" w:eastAsia="仿宋_GB2312" w:cs="仿宋_GB2312"/>
                <w:color w:val="auto"/>
                <w:sz w:val="32"/>
                <w:szCs w:val="32"/>
                <w:shd w:val="clear" w:color="auto" w:fill="auto"/>
              </w:rPr>
              <w:t>成衣正面、背面、侧面彩色图样</w:t>
            </w:r>
            <w:r>
              <w:rPr>
                <w:rFonts w:hint="eastAsia" w:ascii="仿宋_GB2312" w:hAnsi="仿宋_GB2312" w:eastAsia="仿宋_GB2312" w:cs="仿宋_GB2312"/>
                <w:color w:val="auto"/>
                <w:sz w:val="32"/>
                <w:szCs w:val="32"/>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50" w:type="pct"/>
            <w:noWrap w:val="0"/>
            <w:vAlign w:val="center"/>
          </w:tcPr>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r>
              <w:rPr>
                <w:rFonts w:hint="eastAsia" w:ascii="仿宋_GB2312" w:hAnsi="仿宋_GB2312" w:eastAsia="仿宋_GB2312" w:cs="仿宋_GB2312"/>
                <w:color w:val="auto"/>
                <w:shd w:val="clear" w:color="auto" w:fill="auto"/>
                <w:vertAlign w:val="baseline"/>
                <w:lang w:eastAsia="zh-CN"/>
              </w:rPr>
              <w:t>工</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r>
              <w:rPr>
                <w:rFonts w:hint="eastAsia" w:ascii="仿宋_GB2312" w:hAnsi="仿宋_GB2312" w:eastAsia="仿宋_GB2312" w:cs="仿宋_GB2312"/>
                <w:color w:val="auto"/>
                <w:shd w:val="clear" w:color="auto" w:fill="auto"/>
                <w:vertAlign w:val="baseline"/>
                <w:lang w:eastAsia="zh-CN"/>
              </w:rPr>
              <w:t>艺</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r>
              <w:rPr>
                <w:rFonts w:hint="eastAsia" w:ascii="仿宋_GB2312" w:hAnsi="仿宋_GB2312" w:eastAsia="仿宋_GB2312" w:cs="仿宋_GB2312"/>
                <w:color w:val="auto"/>
                <w:shd w:val="clear" w:color="auto" w:fill="auto"/>
                <w:vertAlign w:val="baseline"/>
                <w:lang w:eastAsia="zh-CN"/>
              </w:rPr>
              <w:t>说</w:t>
            </w:r>
          </w:p>
          <w:p>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r>
              <w:rPr>
                <w:rFonts w:hint="eastAsia" w:ascii="仿宋_GB2312" w:hAnsi="仿宋_GB2312" w:eastAsia="仿宋_GB2312" w:cs="仿宋_GB2312"/>
                <w:color w:val="auto"/>
                <w:shd w:val="clear" w:color="auto" w:fill="auto"/>
                <w:vertAlign w:val="baseline"/>
                <w:lang w:eastAsia="zh-CN"/>
              </w:rPr>
              <w:t>明</w:t>
            </w:r>
          </w:p>
        </w:tc>
        <w:tc>
          <w:tcPr>
            <w:tcW w:w="4549" w:type="pct"/>
            <w:gridSpan w:val="2"/>
            <w:noWrap w:val="0"/>
            <w:vAlign w:val="top"/>
          </w:tcPr>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tc>
      </w:tr>
    </w:tbl>
    <w:p>
      <w:pPr>
        <w:pStyle w:val="6"/>
        <w:pageBreakBefore w:val="0"/>
        <w:kinsoku/>
        <w:autoSpaceDE/>
        <w:autoSpaceDN/>
        <w:bidi w:val="0"/>
        <w:adjustRightInd/>
        <w:snapToGrid/>
        <w:spacing w:line="560" w:lineRule="exact"/>
        <w:textAlignment w:val="auto"/>
        <w:rPr>
          <w:color w:val="auto"/>
          <w:shd w:val="clear" w:color="auto" w:fill="auto"/>
        </w:rPr>
      </w:pPr>
      <w:r>
        <w:rPr>
          <w:b/>
          <w:color w:val="auto"/>
          <w:shd w:val="clear" w:color="auto" w:fill="auto"/>
        </w:rPr>
        <w:t>设计要求</w:t>
      </w:r>
      <w:r>
        <w:rPr>
          <w:color w:val="auto"/>
          <w:shd w:val="clear" w:color="auto" w:fill="auto"/>
        </w:rPr>
        <w:t>：须写明校服颜色所对应的潘通色卡具体版本及色号；面料小样照片或实物说明（标注面料成分及克重）</w:t>
      </w:r>
      <w:r>
        <w:rPr>
          <w:rFonts w:hint="eastAsia"/>
          <w:color w:val="auto"/>
          <w:shd w:val="clear" w:color="auto" w:fill="auto"/>
          <w:lang w:eastAsia="zh-CN"/>
        </w:rPr>
        <w:t>。</w:t>
      </w:r>
      <w:r>
        <w:rPr>
          <w:color w:val="auto"/>
          <w:shd w:val="clear" w:color="auto" w:fill="auto"/>
        </w:rPr>
        <w:t>工艺图尺寸统一为A3尺寸（297MM×420MM、横竖版构图皆可），像素分辨率不低于300dpi（CMYK色彩模式）。</w:t>
      </w:r>
    </w:p>
    <w:p>
      <w:pPr>
        <w:pageBreakBefore w:val="0"/>
        <w:kinsoku/>
        <w:autoSpaceDE/>
        <w:autoSpaceDN/>
        <w:bidi w:val="0"/>
        <w:adjustRightInd/>
        <w:snapToGrid/>
        <w:spacing w:line="560" w:lineRule="exact"/>
        <w:textAlignment w:val="auto"/>
        <w:rPr>
          <w:rFonts w:ascii="Times New Roman" w:hAnsi="Times New Roman" w:eastAsia="宋体" w:cs="Times New Roman"/>
          <w:color w:val="auto"/>
          <w:shd w:val="clear" w:color="auto" w:fill="auto"/>
        </w:rPr>
      </w:pPr>
    </w:p>
    <w:p>
      <w:pPr>
        <w:pStyle w:val="1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黑体" w:hAnsi="黑体" w:eastAsia="黑体" w:cs="黑体"/>
          <w:i w:val="0"/>
          <w:color w:val="auto"/>
          <w:spacing w:val="-6"/>
          <w:kern w:val="0"/>
          <w:sz w:val="32"/>
          <w:szCs w:val="32"/>
          <w:shd w:val="clear" w:color="auto" w:fill="auto"/>
          <w:lang w:val="en-US" w:eastAsia="zh-CN" w:bidi="ar"/>
        </w:rPr>
      </w:pPr>
      <w:r>
        <w:rPr>
          <w:rFonts w:ascii="Times New Roman" w:hAnsi="Times New Roman" w:eastAsia="宋体" w:cs="Times New Roman"/>
          <w:color w:val="auto"/>
          <w:sz w:val="25"/>
          <w:szCs w:val="25"/>
          <w:shd w:val="clear" w:color="auto" w:fill="auto"/>
        </w:rPr>
        <w:br w:type="page"/>
      </w:r>
      <w:r>
        <w:rPr>
          <w:rFonts w:hint="eastAsia" w:ascii="黑体" w:hAnsi="黑体" w:eastAsia="黑体" w:cs="黑体"/>
          <w:i w:val="0"/>
          <w:color w:val="auto"/>
          <w:spacing w:val="-6"/>
          <w:kern w:val="0"/>
          <w:sz w:val="32"/>
          <w:szCs w:val="32"/>
          <w:shd w:val="clear" w:color="auto" w:fill="auto"/>
          <w:lang w:val="en-US" w:eastAsia="zh-CN" w:bidi="ar"/>
        </w:rPr>
        <w:t>附件3</w:t>
      </w:r>
    </w:p>
    <w:p>
      <w:pPr>
        <w:pStyle w:val="1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黑体" w:hAnsi="黑体" w:eastAsia="黑体" w:cs="黑体"/>
          <w:i w:val="0"/>
          <w:color w:val="auto"/>
          <w:spacing w:val="-6"/>
          <w:kern w:val="0"/>
          <w:sz w:val="32"/>
          <w:szCs w:val="32"/>
          <w:shd w:val="clear" w:color="auto" w:fill="auto"/>
          <w:lang w:val="en-US" w:eastAsia="zh-CN" w:bidi="ar"/>
        </w:rPr>
      </w:pPr>
    </w:p>
    <w:p>
      <w:pPr>
        <w:pStyle w:val="11"/>
        <w:keepNext w:val="0"/>
        <w:keepLines w:val="0"/>
        <w:pageBreakBefore w:val="0"/>
        <w:widowControl/>
        <w:kinsoku/>
        <w:wordWrap/>
        <w:overflowPunct/>
        <w:topLinePunct w:val="0"/>
        <w:autoSpaceDE/>
        <w:autoSpaceDN/>
        <w:bidi w:val="0"/>
        <w:adjustRightInd/>
        <w:snapToGrid/>
        <w:spacing w:line="560" w:lineRule="exact"/>
        <w:textAlignment w:val="auto"/>
        <w:rPr>
          <w:color w:val="auto"/>
          <w:shd w:val="clear" w:color="auto" w:fill="auto"/>
        </w:rPr>
      </w:pPr>
      <w:r>
        <w:rPr>
          <w:rFonts w:hint="eastAsia"/>
          <w:color w:val="auto"/>
          <w:shd w:val="clear" w:color="auto" w:fill="auto"/>
          <w:lang w:eastAsia="zh-CN"/>
        </w:rPr>
        <w:t>霞山区中小学</w:t>
      </w:r>
      <w:r>
        <w:rPr>
          <w:color w:val="auto"/>
          <w:shd w:val="clear" w:color="auto" w:fill="auto"/>
        </w:rPr>
        <w:t>生校服效果图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1"/>
        <w:gridCol w:w="7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624" w:type="pct"/>
            <w:noWrap w:val="0"/>
            <w:vAlign w:val="top"/>
          </w:tcPr>
          <w:p>
            <w:pPr>
              <w:pStyle w:val="9"/>
              <w:pageBreakBefore w:val="0"/>
              <w:kinsoku/>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val="en-US" w:eastAsia="zh-CN"/>
              </w:rPr>
            </w:pPr>
            <w:r>
              <w:rPr>
                <w:rFonts w:hint="eastAsia" w:ascii="仿宋_GB2312" w:hAnsi="仿宋_GB2312" w:eastAsia="仿宋_GB2312" w:cs="仿宋_GB2312"/>
                <w:color w:val="auto"/>
                <w:shd w:val="clear" w:color="auto" w:fill="auto"/>
                <w:vertAlign w:val="baseline"/>
                <w:lang w:val="en-US" w:eastAsia="zh-CN"/>
              </w:rPr>
              <w:t>产品名称：</w:t>
            </w:r>
          </w:p>
        </w:tc>
        <w:tc>
          <w:tcPr>
            <w:tcW w:w="4375" w:type="pct"/>
            <w:noWrap w:val="0"/>
            <w:vAlign w:val="top"/>
          </w:tcPr>
          <w:p>
            <w:pPr>
              <w:pStyle w:val="9"/>
              <w:pageBreakBefore w:val="0"/>
              <w:kinsoku/>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5000" w:type="pct"/>
            <w:gridSpan w:val="2"/>
            <w:noWrap w:val="0"/>
            <w:vAlign w:val="top"/>
          </w:tcPr>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jc w:val="center"/>
              <w:textAlignment w:val="auto"/>
              <w:rPr>
                <w:rFonts w:hint="eastAsia" w:ascii="仿宋_GB2312" w:hAnsi="仿宋_GB2312" w:eastAsia="仿宋_GB2312" w:cs="仿宋_GB2312"/>
                <w:color w:val="auto"/>
                <w:shd w:val="clear" w:color="auto" w:fill="auto"/>
                <w:vertAlign w:val="baseline"/>
                <w:lang w:eastAsia="zh-CN"/>
              </w:rPr>
            </w:pPr>
            <w:r>
              <w:rPr>
                <w:rFonts w:hint="eastAsia" w:ascii="仿宋_GB2312" w:hAnsi="仿宋_GB2312" w:eastAsia="仿宋_GB2312" w:cs="仿宋_GB2312"/>
                <w:color w:val="auto"/>
                <w:sz w:val="32"/>
                <w:szCs w:val="32"/>
                <w:shd w:val="clear" w:color="auto" w:fill="auto"/>
                <w:lang w:eastAsia="zh-CN"/>
              </w:rPr>
              <w:t>（展示</w:t>
            </w:r>
            <w:r>
              <w:rPr>
                <w:rFonts w:hint="eastAsia" w:ascii="仿宋_GB2312" w:hAnsi="仿宋_GB2312" w:eastAsia="仿宋_GB2312" w:cs="仿宋_GB2312"/>
                <w:color w:val="auto"/>
                <w:sz w:val="32"/>
                <w:szCs w:val="32"/>
                <w:shd w:val="clear" w:color="auto" w:fill="auto"/>
              </w:rPr>
              <w:t>着装效果图</w:t>
            </w:r>
            <w:r>
              <w:rPr>
                <w:rFonts w:hint="eastAsia" w:ascii="仿宋_GB2312" w:hAnsi="仿宋_GB2312" w:eastAsia="仿宋_GB2312" w:cs="仿宋_GB2312"/>
                <w:color w:val="auto"/>
                <w:sz w:val="32"/>
                <w:szCs w:val="32"/>
                <w:shd w:val="clear" w:color="auto" w:fill="auto"/>
                <w:lang w:eastAsia="zh-CN"/>
              </w:rPr>
              <w:t>）</w:t>
            </w:r>
          </w:p>
          <w:p>
            <w:pPr>
              <w:pStyle w:val="9"/>
              <w:pageBreakBefore w:val="0"/>
              <w:kinsoku/>
              <w:autoSpaceDE/>
              <w:autoSpaceDN/>
              <w:bidi w:val="0"/>
              <w:adjustRightInd/>
              <w:snapToGrid/>
              <w:spacing w:line="560" w:lineRule="exact"/>
              <w:textAlignment w:val="auto"/>
              <w:rPr>
                <w:rFonts w:hint="eastAsia" w:ascii="仿宋_GB2312" w:hAnsi="仿宋_GB2312" w:eastAsia="仿宋_GB2312" w:cs="仿宋_GB2312"/>
                <w:color w:val="auto"/>
                <w:sz w:val="32"/>
                <w:szCs w:val="32"/>
                <w:shd w:val="clear" w:color="auto" w:fill="auto"/>
              </w:rPr>
            </w:pPr>
          </w:p>
          <w:p>
            <w:pPr>
              <w:pStyle w:val="9"/>
              <w:pageBreakBefore w:val="0"/>
              <w:kinsoku/>
              <w:autoSpaceDE/>
              <w:autoSpaceDN/>
              <w:bidi w:val="0"/>
              <w:adjustRightInd/>
              <w:snapToGrid/>
              <w:spacing w:line="560" w:lineRule="exact"/>
              <w:jc w:val="both"/>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jc w:val="both"/>
              <w:textAlignment w:val="auto"/>
              <w:rPr>
                <w:rFonts w:hint="eastAsia" w:ascii="仿宋_GB2312" w:hAnsi="仿宋_GB2312" w:eastAsia="仿宋_GB2312" w:cs="仿宋_GB2312"/>
                <w:color w:val="auto"/>
                <w:shd w:val="clear" w:color="auto" w:fill="auto"/>
                <w:vertAlign w:val="baseline"/>
                <w:lang w:eastAsia="zh-CN"/>
              </w:rPr>
            </w:pPr>
          </w:p>
          <w:p>
            <w:pPr>
              <w:pStyle w:val="9"/>
              <w:pageBreakBefore w:val="0"/>
              <w:kinsoku/>
              <w:autoSpaceDE/>
              <w:autoSpaceDN/>
              <w:bidi w:val="0"/>
              <w:adjustRightInd/>
              <w:snapToGrid/>
              <w:spacing w:line="560" w:lineRule="exact"/>
              <w:jc w:val="both"/>
              <w:textAlignment w:val="auto"/>
              <w:rPr>
                <w:rFonts w:hint="eastAsia" w:ascii="仿宋_GB2312" w:hAnsi="仿宋_GB2312" w:eastAsia="仿宋_GB2312" w:cs="仿宋_GB2312"/>
                <w:color w:val="auto"/>
                <w:shd w:val="clear" w:color="auto" w:fill="auto"/>
                <w:vertAlign w:val="baseline"/>
                <w:lang w:eastAsia="zh-CN"/>
              </w:rPr>
            </w:pPr>
          </w:p>
        </w:tc>
      </w:tr>
    </w:tbl>
    <w:p>
      <w:pPr>
        <w:pStyle w:val="6"/>
        <w:pageBreakBefore w:val="0"/>
        <w:kinsoku/>
        <w:autoSpaceDE/>
        <w:autoSpaceDN/>
        <w:bidi w:val="0"/>
        <w:adjustRightInd/>
        <w:snapToGrid/>
        <w:spacing w:line="560" w:lineRule="exact"/>
        <w:textAlignment w:val="auto"/>
        <w:rPr>
          <w:color w:val="auto"/>
          <w:shd w:val="clear" w:color="auto" w:fill="auto"/>
        </w:rPr>
      </w:pPr>
      <w:r>
        <w:rPr>
          <w:b/>
          <w:color w:val="auto"/>
          <w:shd w:val="clear" w:color="auto" w:fill="auto"/>
        </w:rPr>
        <w:t>设计要求：</w:t>
      </w:r>
      <w:r>
        <w:rPr>
          <w:color w:val="auto"/>
          <w:shd w:val="clear" w:color="auto" w:fill="auto"/>
        </w:rPr>
        <w:t>包括但不限于彩色效果图（成衣正面、背面、侧面彩色图样及着装效果图，可提供2D图文、3D图文、PPT或短视频、服装设计款式图，如纽扣、口袋、校徽位置等），效果图尺寸统一为A3尺寸（297MM×420MM、横竖版构图皆可），像素分辨率不低于300dpi（CMYK色彩模式）。</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i w:val="0"/>
          <w:color w:val="auto"/>
          <w:spacing w:val="-6"/>
          <w:kern w:val="0"/>
          <w:sz w:val="32"/>
          <w:szCs w:val="32"/>
          <w:shd w:val="clear" w:color="auto" w:fill="auto"/>
          <w:lang w:val="en-US" w:eastAsia="zh-CN" w:bidi="ar"/>
        </w:rPr>
      </w:pPr>
      <w:r>
        <w:rPr>
          <w:rFonts w:ascii="Times New Roman" w:hAnsi="Times New Roman" w:eastAsia="宋体" w:cs="Times New Roman"/>
          <w:color w:val="auto"/>
          <w:shd w:val="clear" w:color="auto" w:fill="auto"/>
        </w:rPr>
        <w:br w:type="page"/>
      </w:r>
      <w:r>
        <w:rPr>
          <w:rFonts w:hint="eastAsia" w:ascii="黑体" w:hAnsi="黑体" w:eastAsia="黑体" w:cs="黑体"/>
          <w:i w:val="0"/>
          <w:color w:val="auto"/>
          <w:spacing w:val="-6"/>
          <w:kern w:val="0"/>
          <w:sz w:val="32"/>
          <w:szCs w:val="32"/>
          <w:shd w:val="clear" w:color="auto" w:fill="auto"/>
          <w:lang w:val="en-US" w:eastAsia="zh-CN" w:bidi="ar"/>
        </w:rPr>
        <w:t>附件4</w:t>
      </w:r>
    </w:p>
    <w:p>
      <w:pPr>
        <w:pStyle w:val="11"/>
        <w:keepNext w:val="0"/>
        <w:keepLines w:val="0"/>
        <w:pageBreakBefore w:val="0"/>
        <w:widowControl/>
        <w:kinsoku/>
        <w:wordWrap/>
        <w:autoSpaceDE/>
        <w:autoSpaceDN/>
        <w:bidi w:val="0"/>
        <w:adjustRightInd/>
        <w:snapToGrid/>
        <w:spacing w:line="560" w:lineRule="exact"/>
        <w:ind w:firstLine="880" w:firstLineChars="200"/>
        <w:textAlignment w:val="auto"/>
        <w:rPr>
          <w:color w:val="auto"/>
          <w:shd w:val="clear" w:color="auto" w:fill="auto"/>
        </w:rPr>
      </w:pPr>
    </w:p>
    <w:p>
      <w:pPr>
        <w:pStyle w:val="11"/>
        <w:keepNext w:val="0"/>
        <w:keepLines w:val="0"/>
        <w:pageBreakBefore w:val="0"/>
        <w:widowControl/>
        <w:kinsoku/>
        <w:wordWrap/>
        <w:autoSpaceDE/>
        <w:autoSpaceDN/>
        <w:bidi w:val="0"/>
        <w:adjustRightInd/>
        <w:snapToGrid/>
        <w:spacing w:line="560" w:lineRule="exact"/>
        <w:ind w:firstLine="880" w:firstLineChars="200"/>
        <w:textAlignment w:val="auto"/>
        <w:rPr>
          <w:color w:val="auto"/>
          <w:shd w:val="clear" w:color="auto" w:fill="auto"/>
        </w:rPr>
      </w:pPr>
      <w:r>
        <w:rPr>
          <w:rFonts w:hint="eastAsia"/>
          <w:color w:val="auto"/>
          <w:shd w:val="clear" w:color="auto" w:fill="auto"/>
          <w:lang w:eastAsia="zh-CN"/>
        </w:rPr>
        <w:t>霞山区中小学</w:t>
      </w:r>
      <w:r>
        <w:rPr>
          <w:color w:val="auto"/>
          <w:shd w:val="clear" w:color="auto" w:fill="auto"/>
        </w:rPr>
        <w:t>生统一校服款式设计</w:t>
      </w:r>
      <w:r>
        <w:rPr>
          <w:color w:val="auto"/>
          <w:shd w:val="clear" w:color="auto" w:fill="auto"/>
        </w:rPr>
        <w:br w:type="textWrapping"/>
      </w:r>
      <w:r>
        <w:rPr>
          <w:color w:val="auto"/>
          <w:shd w:val="clear" w:color="auto" w:fill="auto"/>
        </w:rPr>
        <w:t>原创承诺书</w:t>
      </w:r>
    </w:p>
    <w:p>
      <w:pPr>
        <w:pStyle w:val="6"/>
        <w:keepNext w:val="0"/>
        <w:keepLines w:val="0"/>
        <w:pageBreakBefore w:val="0"/>
        <w:kinsoku/>
        <w:wordWrap/>
        <w:autoSpaceDE/>
        <w:autoSpaceDN/>
        <w:bidi w:val="0"/>
        <w:adjustRightInd/>
        <w:snapToGrid/>
        <w:spacing w:beforeAutospacing="0" w:afterAutospacing="0" w:line="560" w:lineRule="exact"/>
        <w:ind w:firstLine="616" w:firstLineChars="200"/>
        <w:textAlignment w:val="auto"/>
        <w:rPr>
          <w:color w:val="auto"/>
          <w:shd w:val="clear" w:color="auto" w:fill="auto"/>
        </w:rPr>
      </w:pPr>
    </w:p>
    <w:p>
      <w:pPr>
        <w:pStyle w:val="20"/>
        <w:keepNext w:val="0"/>
        <w:keepLines w:val="0"/>
        <w:pageBreakBefore w:val="0"/>
        <w:widowControl/>
        <w:kinsoku/>
        <w:wordWrap/>
        <w:autoSpaceDE/>
        <w:autoSpaceDN/>
        <w:bidi w:val="0"/>
        <w:adjustRightInd/>
        <w:snapToGrid/>
        <w:spacing w:line="560" w:lineRule="exact"/>
        <w:textAlignment w:val="auto"/>
        <w:rPr>
          <w:color w:val="auto"/>
          <w:shd w:val="clear" w:color="auto" w:fill="auto"/>
        </w:rPr>
      </w:pPr>
      <w:r>
        <w:rPr>
          <w:rFonts w:hint="eastAsia"/>
          <w:color w:val="auto"/>
          <w:shd w:val="clear" w:color="auto" w:fill="auto"/>
          <w:lang w:eastAsia="zh-CN"/>
        </w:rPr>
        <w:t>霞山区教育局</w:t>
      </w:r>
      <w:r>
        <w:rPr>
          <w:color w:val="auto"/>
          <w:shd w:val="clear" w:color="auto" w:fill="auto"/>
        </w:rPr>
        <w:t>：</w:t>
      </w:r>
    </w:p>
    <w:p>
      <w:pPr>
        <w:pStyle w:val="6"/>
        <w:keepNext w:val="0"/>
        <w:keepLines w:val="0"/>
        <w:pageBreakBefore w:val="0"/>
        <w:kinsoku/>
        <w:wordWrap/>
        <w:autoSpaceDE/>
        <w:autoSpaceDN/>
        <w:bidi w:val="0"/>
        <w:adjustRightInd/>
        <w:snapToGrid/>
        <w:spacing w:line="560" w:lineRule="exact"/>
        <w:ind w:firstLine="616" w:firstLineChars="200"/>
        <w:textAlignment w:val="auto"/>
        <w:rPr>
          <w:color w:val="auto"/>
          <w:shd w:val="clear" w:color="auto" w:fill="auto"/>
        </w:rPr>
      </w:pPr>
      <w:r>
        <w:rPr>
          <w:color w:val="auto"/>
          <w:shd w:val="clear" w:color="auto" w:fill="auto"/>
        </w:rPr>
        <w:t>本（人／企业／机构／团队……）自愿参与</w:t>
      </w:r>
      <w:r>
        <w:rPr>
          <w:rFonts w:hint="eastAsia"/>
          <w:color w:val="auto"/>
          <w:shd w:val="clear" w:color="auto" w:fill="auto"/>
          <w:lang w:eastAsia="zh-CN"/>
        </w:rPr>
        <w:t>霞山区中小学</w:t>
      </w:r>
      <w:r>
        <w:rPr>
          <w:color w:val="auto"/>
          <w:shd w:val="clear" w:color="auto" w:fill="auto"/>
        </w:rPr>
        <w:t>生校服款式设计方案征集活动，理解并同意本次征集活动全部内容。现承诺如下：本次提交校服款式设计方案共xx套。</w:t>
      </w:r>
    </w:p>
    <w:p>
      <w:pPr>
        <w:pStyle w:val="6"/>
        <w:keepNext w:val="0"/>
        <w:keepLines w:val="0"/>
        <w:pageBreakBefore w:val="0"/>
        <w:kinsoku/>
        <w:wordWrap/>
        <w:autoSpaceDE/>
        <w:autoSpaceDN/>
        <w:bidi w:val="0"/>
        <w:adjustRightInd/>
        <w:snapToGrid/>
        <w:spacing w:line="560" w:lineRule="exact"/>
        <w:ind w:firstLine="616" w:firstLineChars="200"/>
        <w:textAlignment w:val="auto"/>
        <w:rPr>
          <w:color w:val="auto"/>
          <w:shd w:val="clear" w:color="auto" w:fill="auto"/>
        </w:rPr>
      </w:pPr>
      <w:r>
        <w:rPr>
          <w:color w:val="auto"/>
          <w:shd w:val="clear" w:color="auto" w:fill="auto"/>
        </w:rPr>
        <w:t>本（人／公司／机构／团队……）保证提交的设计方案系本（人／公司／机构／团队……）原创，未获其他公开比赛项目奖励，不存在侵犯其他任何人的知识产权（著作权、商标权、专利权等）的情形，若发生由此产生的任何纠纷，其法律责任包括对你局造成的损害均由本（人／公司／机构／团队……）承担。</w:t>
      </w:r>
      <w:r>
        <w:rPr>
          <w:rFonts w:hint="eastAsia"/>
          <w:color w:val="auto"/>
          <w:shd w:val="clear" w:color="auto" w:fill="auto"/>
        </w:rPr>
        <w:t>如设计方案被选定为霞山区中小学生校服款式，本（人／公司／机构／团队……）自愿配合霞山区教育局办理著作权转让登记相关手续以及根据需要对作品进行修改等，与区教育局签署《校服设计版权转让协议》。作品财产性著作权（复制、发行、使用、获酬等）归霞山区教育局所有，作者享有署名权。区教育局有权对作品进行必要修改，承诺人承诺不行使修改权中的异议权，并由区教育局授权给霞山区中小学生校服的生产及销售企业（个人）无偿使用。</w:t>
      </w:r>
    </w:p>
    <w:p>
      <w:pPr>
        <w:pStyle w:val="6"/>
        <w:keepNext w:val="0"/>
        <w:keepLines w:val="0"/>
        <w:pageBreakBefore w:val="0"/>
        <w:kinsoku/>
        <w:wordWrap/>
        <w:autoSpaceDE/>
        <w:autoSpaceDN/>
        <w:bidi w:val="0"/>
        <w:adjustRightInd/>
        <w:snapToGrid/>
        <w:spacing w:line="560" w:lineRule="exact"/>
        <w:ind w:firstLine="616" w:firstLineChars="200"/>
        <w:textAlignment w:val="auto"/>
        <w:rPr>
          <w:color w:val="auto"/>
          <w:shd w:val="clear" w:color="auto" w:fill="auto"/>
        </w:rPr>
      </w:pPr>
      <w:r>
        <w:rPr>
          <w:color w:val="auto"/>
          <w:shd w:val="clear" w:color="auto" w:fill="auto"/>
        </w:rPr>
        <w:t>如提交作品因知识产权侵权被有权机关（法院、仲裁机构等）判定存在侵权情形，本（人／公司／机构／团队……）须退还已获得的获奖证书，并赔偿</w:t>
      </w:r>
      <w:r>
        <w:rPr>
          <w:rFonts w:hint="eastAsia"/>
          <w:color w:val="auto"/>
          <w:shd w:val="clear" w:color="auto" w:fill="auto"/>
          <w:lang w:eastAsia="zh-CN"/>
        </w:rPr>
        <w:t>霞山区教育局</w:t>
      </w:r>
      <w:r>
        <w:rPr>
          <w:color w:val="auto"/>
          <w:shd w:val="clear" w:color="auto" w:fill="auto"/>
        </w:rPr>
        <w:t>因此产生的全部损失（包括但不限于诉讼费、律师费、赔偿金、维权支出等），且承担由此引发的一切法律责任。</w:t>
      </w:r>
    </w:p>
    <w:p>
      <w:pPr>
        <w:pStyle w:val="6"/>
        <w:keepNext w:val="0"/>
        <w:keepLines w:val="0"/>
        <w:pageBreakBefore w:val="0"/>
        <w:kinsoku/>
        <w:wordWrap/>
        <w:autoSpaceDE/>
        <w:autoSpaceDN/>
        <w:bidi w:val="0"/>
        <w:adjustRightInd/>
        <w:snapToGrid/>
        <w:spacing w:line="560" w:lineRule="exact"/>
        <w:ind w:firstLine="616" w:firstLineChars="200"/>
        <w:textAlignment w:val="auto"/>
        <w:rPr>
          <w:color w:val="auto"/>
          <w:shd w:val="clear" w:color="auto" w:fill="auto"/>
        </w:rPr>
      </w:pPr>
      <w:r>
        <w:rPr>
          <w:color w:val="auto"/>
          <w:shd w:val="clear" w:color="auto" w:fill="auto"/>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shd w:val="clear" w:color="auto" w:fill="auto"/>
        </w:rPr>
      </w:pPr>
      <w:r>
        <w:rPr>
          <w:rFonts w:hint="eastAsia" w:ascii="Times New Roman" w:hAnsi="Times New Roman" w:eastAsia="仿宋_GB2312" w:cs="仿宋_GB2312"/>
          <w:color w:val="auto"/>
          <w:sz w:val="32"/>
          <w:szCs w:val="32"/>
          <w:shd w:val="clear" w:color="auto" w:fill="auto"/>
        </w:rPr>
        <w:t>承诺人：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shd w:val="clear" w:color="auto" w:fill="auto"/>
          <w:lang w:eastAsia="zh-CN"/>
        </w:rPr>
      </w:pPr>
      <w:r>
        <w:rPr>
          <w:rFonts w:hint="eastAsia" w:ascii="Times New Roman" w:hAnsi="Times New Roman" w:eastAsia="仿宋_GB2312" w:cs="仿宋_GB2312"/>
          <w:color w:val="auto"/>
          <w:sz w:val="32"/>
          <w:szCs w:val="32"/>
          <w:shd w:val="clear" w:color="auto" w:fill="auto"/>
          <w:lang w:eastAsia="zh-CN"/>
        </w:rPr>
        <w:t>单位</w:t>
      </w:r>
      <w:r>
        <w:rPr>
          <w:rFonts w:hint="eastAsia" w:ascii="Times New Roman" w:hAnsi="Times New Roman" w:eastAsia="仿宋_GB2312" w:cs="仿宋_GB2312"/>
          <w:color w:val="auto"/>
          <w:sz w:val="32"/>
          <w:szCs w:val="32"/>
          <w:shd w:val="clear" w:color="auto" w:fill="auto"/>
        </w:rPr>
        <w:t>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shd w:val="clear" w:color="auto" w:fill="auto"/>
          <w:lang w:eastAsia="zh-CN"/>
        </w:rPr>
      </w:pPr>
      <w:r>
        <w:rPr>
          <w:rFonts w:hint="eastAsia" w:ascii="Times New Roman" w:hAnsi="Times New Roman" w:eastAsia="仿宋_GB2312" w:cs="仿宋_GB2312"/>
          <w:color w:val="auto"/>
          <w:sz w:val="32"/>
          <w:szCs w:val="32"/>
          <w:shd w:val="clear" w:color="auto" w:fill="auto"/>
        </w:rPr>
        <w:t>身份证号</w:t>
      </w:r>
      <w:r>
        <w:rPr>
          <w:rFonts w:hint="eastAsia" w:ascii="Times New Roman" w:hAnsi="Times New Roman" w:eastAsia="仿宋_GB2312" w:cs="仿宋_GB2312"/>
          <w:color w:val="auto"/>
          <w:sz w:val="32"/>
          <w:szCs w:val="32"/>
          <w:shd w:val="clear" w:color="auto" w:fill="auto"/>
          <w:lang w:eastAsia="zh-CN"/>
        </w:rPr>
        <w:t>／</w:t>
      </w:r>
      <w:r>
        <w:rPr>
          <w:rFonts w:hint="eastAsia" w:ascii="Times New Roman" w:hAnsi="Times New Roman" w:eastAsia="仿宋_GB2312" w:cs="仿宋_GB2312"/>
          <w:color w:val="auto"/>
          <w:sz w:val="32"/>
          <w:szCs w:val="32"/>
          <w:shd w:val="clear" w:color="auto" w:fill="auto"/>
        </w:rPr>
        <w:t>机构代码：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shd w:val="clear" w:color="auto" w:fill="auto"/>
          <w:lang w:eastAsia="zh-CN"/>
        </w:rPr>
      </w:pPr>
      <w:r>
        <w:rPr>
          <w:rFonts w:hint="eastAsia" w:ascii="Times New Roman" w:hAnsi="Times New Roman" w:eastAsia="仿宋_GB2312" w:cs="仿宋_GB2312"/>
          <w:color w:val="auto"/>
          <w:sz w:val="32"/>
          <w:szCs w:val="32"/>
          <w:shd w:val="clear" w:color="auto" w:fill="auto"/>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shd w:val="clear" w:color="auto" w:fill="auto"/>
          <w:lang w:eastAsia="zh-CN"/>
        </w:rPr>
      </w:pPr>
      <w:r>
        <w:rPr>
          <w:rFonts w:hint="eastAsia" w:ascii="Times New Roman" w:hAnsi="Times New Roman" w:eastAsia="仿宋_GB2312" w:cs="仿宋_GB2312"/>
          <w:color w:val="auto"/>
          <w:sz w:val="32"/>
          <w:szCs w:val="32"/>
          <w:shd w:val="clear" w:color="auto" w:fill="auto"/>
        </w:rPr>
        <w:t>签名</w:t>
      </w:r>
      <w:r>
        <w:rPr>
          <w:rFonts w:hint="eastAsia" w:ascii="Times New Roman" w:hAnsi="Times New Roman" w:eastAsia="仿宋_GB2312" w:cs="仿宋_GB2312"/>
          <w:color w:val="auto"/>
          <w:sz w:val="32"/>
          <w:szCs w:val="32"/>
          <w:shd w:val="clear" w:color="auto" w:fill="auto"/>
          <w:lang w:eastAsia="zh-CN"/>
        </w:rPr>
        <w:t>／</w:t>
      </w:r>
      <w:r>
        <w:rPr>
          <w:rFonts w:hint="eastAsia" w:ascii="Times New Roman" w:hAnsi="Times New Roman" w:eastAsia="仿宋_GB2312" w:cs="仿宋_GB2312"/>
          <w:color w:val="auto"/>
          <w:sz w:val="32"/>
          <w:szCs w:val="32"/>
          <w:shd w:val="clear" w:color="auto" w:fill="auto"/>
        </w:rPr>
        <w:t>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shd w:val="clear" w:color="auto" w:fill="auto"/>
        </w:rPr>
      </w:pPr>
      <w:r>
        <w:rPr>
          <w:rFonts w:hint="eastAsia" w:ascii="Times New Roman" w:hAnsi="Times New Roman" w:eastAsia="仿宋_GB2312" w:cs="仿宋_GB2312"/>
          <w:color w:val="auto"/>
          <w:sz w:val="32"/>
          <w:szCs w:val="32"/>
          <w:shd w:val="clear" w:color="auto" w:fill="auto"/>
        </w:rPr>
        <w:t>日期：</w:t>
      </w:r>
      <w:r>
        <w:rPr>
          <w:rFonts w:hint="eastAsia" w:ascii="Times New Roman" w:hAnsi="Times New Roman" w:eastAsia="仿宋_GB2312" w:cs="仿宋_GB2312"/>
          <w:color w:val="auto"/>
          <w:sz w:val="32"/>
          <w:szCs w:val="32"/>
          <w:shd w:val="clear" w:color="auto" w:fill="auto"/>
          <w:lang w:val="en-US" w:eastAsia="zh-CN"/>
        </w:rPr>
        <w:t xml:space="preserve">        </w:t>
      </w:r>
      <w:r>
        <w:rPr>
          <w:rFonts w:hint="eastAsia" w:ascii="Times New Roman" w:hAnsi="Times New Roman" w:eastAsia="仿宋_GB2312" w:cs="仿宋_GB2312"/>
          <w:color w:val="auto"/>
          <w:sz w:val="32"/>
          <w:szCs w:val="32"/>
          <w:shd w:val="clear" w:color="auto" w:fill="auto"/>
        </w:rPr>
        <w:t>年</w:t>
      </w:r>
      <w:r>
        <w:rPr>
          <w:rFonts w:hint="eastAsia" w:ascii="Times New Roman" w:hAnsi="Times New Roman" w:eastAsia="仿宋_GB2312" w:cs="仿宋_GB2312"/>
          <w:color w:val="auto"/>
          <w:sz w:val="32"/>
          <w:szCs w:val="32"/>
          <w:shd w:val="clear" w:color="auto" w:fill="auto"/>
          <w:lang w:val="en-US" w:eastAsia="zh-CN"/>
        </w:rPr>
        <w:t xml:space="preserve">        </w:t>
      </w:r>
      <w:r>
        <w:rPr>
          <w:rFonts w:hint="eastAsia" w:ascii="Times New Roman" w:hAnsi="Times New Roman" w:eastAsia="仿宋_GB2312" w:cs="仿宋_GB2312"/>
          <w:color w:val="auto"/>
          <w:sz w:val="32"/>
          <w:szCs w:val="32"/>
          <w:shd w:val="clear" w:color="auto" w:fill="auto"/>
        </w:rPr>
        <w:t>月</w:t>
      </w:r>
      <w:r>
        <w:rPr>
          <w:rFonts w:hint="eastAsia" w:ascii="Times New Roman" w:hAnsi="Times New Roman" w:eastAsia="仿宋_GB2312" w:cs="仿宋_GB2312"/>
          <w:color w:val="auto"/>
          <w:sz w:val="32"/>
          <w:szCs w:val="32"/>
          <w:shd w:val="clear" w:color="auto" w:fill="auto"/>
          <w:lang w:val="en-US" w:eastAsia="zh-CN"/>
        </w:rPr>
        <w:t xml:space="preserve">        </w:t>
      </w:r>
      <w:r>
        <w:rPr>
          <w:rFonts w:hint="eastAsia" w:ascii="Times New Roman" w:hAnsi="Times New Roman" w:eastAsia="仿宋_GB2312" w:cs="仿宋_GB2312"/>
          <w:color w:val="auto"/>
          <w:sz w:val="32"/>
          <w:szCs w:val="32"/>
          <w:shd w:val="clear" w:color="auto" w:fill="auto"/>
        </w:rPr>
        <w:t>日</w:t>
      </w:r>
    </w:p>
    <w:p>
      <w:pPr>
        <w:pStyle w:val="17"/>
        <w:keepNext w:val="0"/>
        <w:keepLines w:val="0"/>
        <w:pageBreakBefore w:val="0"/>
        <w:widowControl/>
        <w:kinsoku/>
        <w:wordWrap/>
        <w:autoSpaceDE/>
        <w:autoSpaceDN/>
        <w:bidi w:val="0"/>
        <w:adjustRightInd/>
        <w:snapToGrid/>
        <w:spacing w:line="560" w:lineRule="exact"/>
        <w:ind w:firstLine="643" w:firstLineChars="200"/>
        <w:textAlignment w:val="auto"/>
        <w:rPr>
          <w:rFonts w:hint="eastAsia"/>
          <w:b/>
          <w:color w:val="auto"/>
          <w:shd w:val="clear" w:color="auto" w:fill="auto"/>
          <w:lang w:eastAsia="zh-CN"/>
        </w:rPr>
      </w:pPr>
      <w:r>
        <w:rPr>
          <w:b/>
          <w:color w:val="auto"/>
          <w:shd w:val="clear" w:color="auto" w:fill="auto"/>
        </w:rPr>
        <w:t>注：如团队参赛，需附授权书及所有成员身份证复印件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楷体_GB2312" w:hAnsi="Times New Roman" w:eastAsia="楷体_GB2312" w:cs="Times New Roman"/>
        <w:kern w:val="2"/>
        <w:sz w:val="28"/>
        <w:szCs w:val="28"/>
        <w:lang w:val="en-US" w:eastAsia="zh-CN" w:bidi="ar-SA"/>
      </w:rPr>
    </w:pPr>
    <w:r>
      <w:rPr>
        <w:rFonts w:hint="eastAsia" w:ascii="楷体_GB2312" w:hAnsi="Times New Roman" w:eastAsia="楷体_GB2312" w:cs="Times New Roman"/>
        <w:kern w:val="2"/>
        <w:sz w:val="28"/>
        <w:szCs w:val="28"/>
        <w:lang w:val="en-US" w:eastAsia="zh-CN" w:bidi="ar-SA"/>
      </w:rPr>
      <w:t>—</w:t>
    </w:r>
    <w:r>
      <w:rPr>
        <w:rFonts w:hint="eastAsia" w:ascii="楷体_GB2312" w:hAnsi="Times New Roman" w:eastAsia="楷体_GB2312" w:cs="Times New Roman"/>
        <w:kern w:val="2"/>
        <w:sz w:val="28"/>
        <w:szCs w:val="28"/>
        <w:lang w:val="en-US" w:eastAsia="zh-CN" w:bidi="ar-SA"/>
      </w:rPr>
      <w:fldChar w:fldCharType="begin"/>
    </w:r>
    <w:r>
      <w:rPr>
        <w:rFonts w:hint="eastAsia" w:ascii="楷体_GB2312" w:hAnsi="Times New Roman" w:eastAsia="楷体_GB2312" w:cs="Times New Roman"/>
        <w:kern w:val="2"/>
        <w:sz w:val="28"/>
        <w:szCs w:val="28"/>
        <w:lang w:val="en-US" w:eastAsia="zh-CN" w:bidi="ar-SA"/>
      </w:rPr>
      <w:instrText xml:space="preserve">PAGE  </w:instrText>
    </w:r>
    <w:r>
      <w:rPr>
        <w:rFonts w:hint="eastAsia" w:ascii="楷体_GB2312" w:hAnsi="Times New Roman" w:eastAsia="楷体_GB2312" w:cs="Times New Roman"/>
        <w:kern w:val="2"/>
        <w:sz w:val="28"/>
        <w:szCs w:val="28"/>
        <w:lang w:val="en-US" w:eastAsia="zh-CN" w:bidi="ar-SA"/>
      </w:rPr>
      <w:fldChar w:fldCharType="separate"/>
    </w:r>
    <w:r>
      <w:rPr>
        <w:rFonts w:ascii="楷体_GB2312" w:hAnsi="Times New Roman" w:eastAsia="楷体_GB2312" w:cs="Times New Roman"/>
        <w:kern w:val="2"/>
        <w:sz w:val="28"/>
        <w:szCs w:val="28"/>
        <w:lang w:val="en-US" w:eastAsia="zh-CN" w:bidi="ar-SA"/>
      </w:rPr>
      <w:t>2</w:t>
    </w:r>
    <w:r>
      <w:rPr>
        <w:rFonts w:hint="eastAsia" w:ascii="楷体_GB2312" w:hAnsi="Times New Roman" w:eastAsia="楷体_GB2312" w:cs="Times New Roman"/>
        <w:kern w:val="2"/>
        <w:sz w:val="28"/>
        <w:szCs w:val="28"/>
        <w:lang w:val="en-US" w:eastAsia="zh-CN" w:bidi="ar-SA"/>
      </w:rPr>
      <w:fldChar w:fldCharType="end"/>
    </w:r>
    <w:r>
      <w:rPr>
        <w:rFonts w:hint="eastAsia" w:ascii="楷体_GB2312" w:hAnsi="Times New Roman" w:eastAsia="楷体_GB2312" w:cs="Times New Roman"/>
        <w:kern w:val="2"/>
        <w:sz w:val="28"/>
        <w:szCs w:val="28"/>
        <w:lang w:val="en-US" w:eastAsia="zh-CN" w:bidi="ar-SA"/>
      </w:rPr>
      <w:t>—</w:t>
    </w:r>
  </w:p>
  <w:p>
    <w:pPr>
      <w:widowControl w:val="0"/>
      <w:tabs>
        <w:tab w:val="center" w:pos="4153"/>
        <w:tab w:val="right" w:pos="8306"/>
      </w:tabs>
      <w:snapToGrid w:val="0"/>
      <w:ind w:right="360" w:firstLine="360"/>
      <w:jc w:val="left"/>
      <w:rPr>
        <w:rFonts w:ascii="Times New Roman" w:hAnsi="Times New Roman" w:eastAsia="楷体_GB2312"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43FD"/>
    <w:rsid w:val="00186B3C"/>
    <w:rsid w:val="002C049C"/>
    <w:rsid w:val="005C6ADC"/>
    <w:rsid w:val="00CD121E"/>
    <w:rsid w:val="01964FCB"/>
    <w:rsid w:val="01BC366C"/>
    <w:rsid w:val="01D846C1"/>
    <w:rsid w:val="01EA679F"/>
    <w:rsid w:val="027C3466"/>
    <w:rsid w:val="02994018"/>
    <w:rsid w:val="02EC351D"/>
    <w:rsid w:val="03104DF9"/>
    <w:rsid w:val="03724BF3"/>
    <w:rsid w:val="03E40A21"/>
    <w:rsid w:val="03E47515"/>
    <w:rsid w:val="03ED2FA0"/>
    <w:rsid w:val="044C6E68"/>
    <w:rsid w:val="0463522E"/>
    <w:rsid w:val="04A45E99"/>
    <w:rsid w:val="04C05511"/>
    <w:rsid w:val="050404ED"/>
    <w:rsid w:val="05077DF4"/>
    <w:rsid w:val="05090FAF"/>
    <w:rsid w:val="054D142B"/>
    <w:rsid w:val="0565510E"/>
    <w:rsid w:val="05C313AC"/>
    <w:rsid w:val="05D46ECD"/>
    <w:rsid w:val="05E51063"/>
    <w:rsid w:val="05F56530"/>
    <w:rsid w:val="06202ACE"/>
    <w:rsid w:val="0641122A"/>
    <w:rsid w:val="06937352"/>
    <w:rsid w:val="06CB3C0E"/>
    <w:rsid w:val="06E17E80"/>
    <w:rsid w:val="07107CB0"/>
    <w:rsid w:val="071851A9"/>
    <w:rsid w:val="07464042"/>
    <w:rsid w:val="07A75A10"/>
    <w:rsid w:val="07D17DB0"/>
    <w:rsid w:val="07F41215"/>
    <w:rsid w:val="0828231C"/>
    <w:rsid w:val="08656423"/>
    <w:rsid w:val="087161E9"/>
    <w:rsid w:val="087763F6"/>
    <w:rsid w:val="087F6163"/>
    <w:rsid w:val="088D459A"/>
    <w:rsid w:val="08B367FF"/>
    <w:rsid w:val="093F51ED"/>
    <w:rsid w:val="094473FB"/>
    <w:rsid w:val="0A790B18"/>
    <w:rsid w:val="0ABD1E68"/>
    <w:rsid w:val="0B09160F"/>
    <w:rsid w:val="0B096735"/>
    <w:rsid w:val="0B807001"/>
    <w:rsid w:val="0CC066B1"/>
    <w:rsid w:val="0D0B20C6"/>
    <w:rsid w:val="0D724D63"/>
    <w:rsid w:val="0DEC5316"/>
    <w:rsid w:val="0DF20204"/>
    <w:rsid w:val="0E710A11"/>
    <w:rsid w:val="0E8F516F"/>
    <w:rsid w:val="0F472405"/>
    <w:rsid w:val="0FAD1102"/>
    <w:rsid w:val="0FB35E0F"/>
    <w:rsid w:val="1025513D"/>
    <w:rsid w:val="105D2736"/>
    <w:rsid w:val="10A5223D"/>
    <w:rsid w:val="10DC1D3B"/>
    <w:rsid w:val="11006108"/>
    <w:rsid w:val="113259BB"/>
    <w:rsid w:val="11434655"/>
    <w:rsid w:val="11575FCA"/>
    <w:rsid w:val="11643A43"/>
    <w:rsid w:val="121B77C5"/>
    <w:rsid w:val="12734B7F"/>
    <w:rsid w:val="12F81CAE"/>
    <w:rsid w:val="13165211"/>
    <w:rsid w:val="131A0A7B"/>
    <w:rsid w:val="133075B6"/>
    <w:rsid w:val="13AA0742"/>
    <w:rsid w:val="13E33A9D"/>
    <w:rsid w:val="145B0523"/>
    <w:rsid w:val="145C730A"/>
    <w:rsid w:val="147449DA"/>
    <w:rsid w:val="14BB6070"/>
    <w:rsid w:val="14C84DC3"/>
    <w:rsid w:val="14D5798E"/>
    <w:rsid w:val="14ED39B7"/>
    <w:rsid w:val="15261EBE"/>
    <w:rsid w:val="153100E0"/>
    <w:rsid w:val="154431CC"/>
    <w:rsid w:val="15C727F2"/>
    <w:rsid w:val="15FB1E83"/>
    <w:rsid w:val="16077D36"/>
    <w:rsid w:val="161E0D86"/>
    <w:rsid w:val="16225A30"/>
    <w:rsid w:val="16602EBC"/>
    <w:rsid w:val="169F5CB4"/>
    <w:rsid w:val="16A60D3C"/>
    <w:rsid w:val="16AD5139"/>
    <w:rsid w:val="16CA259A"/>
    <w:rsid w:val="1739476E"/>
    <w:rsid w:val="173B2D07"/>
    <w:rsid w:val="178E1FB8"/>
    <w:rsid w:val="17E928CA"/>
    <w:rsid w:val="17EA3E1E"/>
    <w:rsid w:val="17FC0202"/>
    <w:rsid w:val="18336FB3"/>
    <w:rsid w:val="18644328"/>
    <w:rsid w:val="19230F7A"/>
    <w:rsid w:val="19FC7247"/>
    <w:rsid w:val="1A122383"/>
    <w:rsid w:val="1AC02C3E"/>
    <w:rsid w:val="1AE030A0"/>
    <w:rsid w:val="1B583159"/>
    <w:rsid w:val="1BA07FFD"/>
    <w:rsid w:val="1BA11DBE"/>
    <w:rsid w:val="1C3D774D"/>
    <w:rsid w:val="1D492271"/>
    <w:rsid w:val="1D5A219E"/>
    <w:rsid w:val="1D7B39AD"/>
    <w:rsid w:val="1E17128C"/>
    <w:rsid w:val="1E835D38"/>
    <w:rsid w:val="20303E66"/>
    <w:rsid w:val="2067156E"/>
    <w:rsid w:val="206A07BF"/>
    <w:rsid w:val="214C004F"/>
    <w:rsid w:val="21B70E84"/>
    <w:rsid w:val="21DB2859"/>
    <w:rsid w:val="21F316D4"/>
    <w:rsid w:val="21F570E5"/>
    <w:rsid w:val="22AC24D1"/>
    <w:rsid w:val="22D62D35"/>
    <w:rsid w:val="23827ED7"/>
    <w:rsid w:val="23936B12"/>
    <w:rsid w:val="23F1009B"/>
    <w:rsid w:val="240A1454"/>
    <w:rsid w:val="241E0BA3"/>
    <w:rsid w:val="241E362E"/>
    <w:rsid w:val="248316E5"/>
    <w:rsid w:val="24C525F3"/>
    <w:rsid w:val="25B76A88"/>
    <w:rsid w:val="25E44CFA"/>
    <w:rsid w:val="265956E8"/>
    <w:rsid w:val="265D6349"/>
    <w:rsid w:val="26695200"/>
    <w:rsid w:val="267F2212"/>
    <w:rsid w:val="26BB556B"/>
    <w:rsid w:val="26C820CE"/>
    <w:rsid w:val="26E4231C"/>
    <w:rsid w:val="274C0DA9"/>
    <w:rsid w:val="27800A53"/>
    <w:rsid w:val="279A1B15"/>
    <w:rsid w:val="27D20EAA"/>
    <w:rsid w:val="27EF3FAC"/>
    <w:rsid w:val="28343B00"/>
    <w:rsid w:val="285B3552"/>
    <w:rsid w:val="28694182"/>
    <w:rsid w:val="28B45A13"/>
    <w:rsid w:val="28EC7D62"/>
    <w:rsid w:val="29842C55"/>
    <w:rsid w:val="298E7457"/>
    <w:rsid w:val="29AF57C5"/>
    <w:rsid w:val="29C410CB"/>
    <w:rsid w:val="29D56A0B"/>
    <w:rsid w:val="29DA1652"/>
    <w:rsid w:val="2A293624"/>
    <w:rsid w:val="2A491205"/>
    <w:rsid w:val="2AB65735"/>
    <w:rsid w:val="2AEE4247"/>
    <w:rsid w:val="2B143F78"/>
    <w:rsid w:val="2B1B4078"/>
    <w:rsid w:val="2B831F95"/>
    <w:rsid w:val="2BD2136E"/>
    <w:rsid w:val="2C256E24"/>
    <w:rsid w:val="2C335A3F"/>
    <w:rsid w:val="2C7E0EA8"/>
    <w:rsid w:val="2CC573A2"/>
    <w:rsid w:val="2CCB05EC"/>
    <w:rsid w:val="2CEB2272"/>
    <w:rsid w:val="2D981C1D"/>
    <w:rsid w:val="2D9F2BD8"/>
    <w:rsid w:val="2DF35237"/>
    <w:rsid w:val="2DF919BD"/>
    <w:rsid w:val="2EB711FE"/>
    <w:rsid w:val="2F3268B9"/>
    <w:rsid w:val="2F3634CD"/>
    <w:rsid w:val="2F8C6EFF"/>
    <w:rsid w:val="2FD14330"/>
    <w:rsid w:val="2FED3795"/>
    <w:rsid w:val="2FED433A"/>
    <w:rsid w:val="30150C06"/>
    <w:rsid w:val="303D7B89"/>
    <w:rsid w:val="30601421"/>
    <w:rsid w:val="30705BA5"/>
    <w:rsid w:val="308C7585"/>
    <w:rsid w:val="309605D0"/>
    <w:rsid w:val="30F5600E"/>
    <w:rsid w:val="311F308B"/>
    <w:rsid w:val="31A3131D"/>
    <w:rsid w:val="31CA49EB"/>
    <w:rsid w:val="31D55023"/>
    <w:rsid w:val="31E25F97"/>
    <w:rsid w:val="321C4729"/>
    <w:rsid w:val="323E2C5A"/>
    <w:rsid w:val="32997CA3"/>
    <w:rsid w:val="32A53308"/>
    <w:rsid w:val="32BC5448"/>
    <w:rsid w:val="32E3258F"/>
    <w:rsid w:val="33122EA7"/>
    <w:rsid w:val="33490893"/>
    <w:rsid w:val="345F3381"/>
    <w:rsid w:val="34681276"/>
    <w:rsid w:val="34797817"/>
    <w:rsid w:val="347F26D5"/>
    <w:rsid w:val="35C16310"/>
    <w:rsid w:val="35F6772B"/>
    <w:rsid w:val="35FE70D7"/>
    <w:rsid w:val="36AA7F2F"/>
    <w:rsid w:val="372E5A8F"/>
    <w:rsid w:val="37E1109A"/>
    <w:rsid w:val="3803137F"/>
    <w:rsid w:val="383444D8"/>
    <w:rsid w:val="38A41701"/>
    <w:rsid w:val="38D30DCC"/>
    <w:rsid w:val="391A582F"/>
    <w:rsid w:val="39216370"/>
    <w:rsid w:val="394D27AC"/>
    <w:rsid w:val="39562BD0"/>
    <w:rsid w:val="395E700F"/>
    <w:rsid w:val="39600FC5"/>
    <w:rsid w:val="397D2AC7"/>
    <w:rsid w:val="399A6E72"/>
    <w:rsid w:val="3A1D37F4"/>
    <w:rsid w:val="3B7F017C"/>
    <w:rsid w:val="3B974918"/>
    <w:rsid w:val="3B9D352A"/>
    <w:rsid w:val="3BA86C20"/>
    <w:rsid w:val="3BC758EE"/>
    <w:rsid w:val="3BE9648C"/>
    <w:rsid w:val="3BF5322F"/>
    <w:rsid w:val="3C572C0B"/>
    <w:rsid w:val="3C5F0AFD"/>
    <w:rsid w:val="3C7B0DA9"/>
    <w:rsid w:val="3C7C22F9"/>
    <w:rsid w:val="3CAA19B0"/>
    <w:rsid w:val="3CAC611A"/>
    <w:rsid w:val="3CB55DDB"/>
    <w:rsid w:val="3D255ECD"/>
    <w:rsid w:val="3D333973"/>
    <w:rsid w:val="3D5140FA"/>
    <w:rsid w:val="3DF8538F"/>
    <w:rsid w:val="3E4F2C03"/>
    <w:rsid w:val="3F46241B"/>
    <w:rsid w:val="3F6064EB"/>
    <w:rsid w:val="3FB35A12"/>
    <w:rsid w:val="400E7381"/>
    <w:rsid w:val="402F67CF"/>
    <w:rsid w:val="40714F85"/>
    <w:rsid w:val="40766017"/>
    <w:rsid w:val="408E456D"/>
    <w:rsid w:val="40A04D9E"/>
    <w:rsid w:val="40A73B9C"/>
    <w:rsid w:val="40B76E3C"/>
    <w:rsid w:val="41272213"/>
    <w:rsid w:val="417B60BB"/>
    <w:rsid w:val="41923C4C"/>
    <w:rsid w:val="41AD6B33"/>
    <w:rsid w:val="41DD4A69"/>
    <w:rsid w:val="422409F2"/>
    <w:rsid w:val="424741EF"/>
    <w:rsid w:val="42FE182C"/>
    <w:rsid w:val="43364990"/>
    <w:rsid w:val="43F32881"/>
    <w:rsid w:val="43FA735D"/>
    <w:rsid w:val="44727C49"/>
    <w:rsid w:val="44E8509A"/>
    <w:rsid w:val="44EA5ED6"/>
    <w:rsid w:val="4543286B"/>
    <w:rsid w:val="45575C28"/>
    <w:rsid w:val="4597548E"/>
    <w:rsid w:val="45E85A95"/>
    <w:rsid w:val="463618FF"/>
    <w:rsid w:val="463E2AAD"/>
    <w:rsid w:val="467F2070"/>
    <w:rsid w:val="469D2F78"/>
    <w:rsid w:val="46B256F1"/>
    <w:rsid w:val="46E0571E"/>
    <w:rsid w:val="46F11EA3"/>
    <w:rsid w:val="470152B5"/>
    <w:rsid w:val="472F43A7"/>
    <w:rsid w:val="47343C4B"/>
    <w:rsid w:val="47364B61"/>
    <w:rsid w:val="477C41C3"/>
    <w:rsid w:val="484216E1"/>
    <w:rsid w:val="489F67DA"/>
    <w:rsid w:val="48EB5B13"/>
    <w:rsid w:val="49117305"/>
    <w:rsid w:val="491E7A15"/>
    <w:rsid w:val="49214B3A"/>
    <w:rsid w:val="49284D7B"/>
    <w:rsid w:val="49472F2C"/>
    <w:rsid w:val="49492F43"/>
    <w:rsid w:val="497F5992"/>
    <w:rsid w:val="49BA02A6"/>
    <w:rsid w:val="49BC4E97"/>
    <w:rsid w:val="49F828F6"/>
    <w:rsid w:val="4A482A8D"/>
    <w:rsid w:val="4A8F7A31"/>
    <w:rsid w:val="4A9621B8"/>
    <w:rsid w:val="4ADA2B71"/>
    <w:rsid w:val="4ADF0329"/>
    <w:rsid w:val="4B280462"/>
    <w:rsid w:val="4B834185"/>
    <w:rsid w:val="4C1D5F44"/>
    <w:rsid w:val="4C751427"/>
    <w:rsid w:val="4C7C1C00"/>
    <w:rsid w:val="4CCE1547"/>
    <w:rsid w:val="4D137FCF"/>
    <w:rsid w:val="4D2148A7"/>
    <w:rsid w:val="4D5B306F"/>
    <w:rsid w:val="4D7F0CE1"/>
    <w:rsid w:val="4DB01315"/>
    <w:rsid w:val="4DBF32E8"/>
    <w:rsid w:val="4DE81F28"/>
    <w:rsid w:val="4E3E10AE"/>
    <w:rsid w:val="4E6E567A"/>
    <w:rsid w:val="4EB24FDF"/>
    <w:rsid w:val="4ED055E3"/>
    <w:rsid w:val="4F0F21D1"/>
    <w:rsid w:val="4F383470"/>
    <w:rsid w:val="4F416688"/>
    <w:rsid w:val="4F8B2775"/>
    <w:rsid w:val="4FC31D10"/>
    <w:rsid w:val="4FCD637F"/>
    <w:rsid w:val="4FD86DCF"/>
    <w:rsid w:val="5028038F"/>
    <w:rsid w:val="503A35E5"/>
    <w:rsid w:val="50733171"/>
    <w:rsid w:val="50851678"/>
    <w:rsid w:val="508A1E77"/>
    <w:rsid w:val="50C25AB5"/>
    <w:rsid w:val="50CE058C"/>
    <w:rsid w:val="518F4B8F"/>
    <w:rsid w:val="51A80B8D"/>
    <w:rsid w:val="51C92E73"/>
    <w:rsid w:val="51D11787"/>
    <w:rsid w:val="51DD50A7"/>
    <w:rsid w:val="528B041C"/>
    <w:rsid w:val="52E37FD9"/>
    <w:rsid w:val="531912CC"/>
    <w:rsid w:val="53CA3E91"/>
    <w:rsid w:val="54493DF7"/>
    <w:rsid w:val="54976454"/>
    <w:rsid w:val="54EB20DA"/>
    <w:rsid w:val="551E0BF8"/>
    <w:rsid w:val="55641652"/>
    <w:rsid w:val="559D667C"/>
    <w:rsid w:val="55E459B9"/>
    <w:rsid w:val="56135E24"/>
    <w:rsid w:val="561548D9"/>
    <w:rsid w:val="561929DA"/>
    <w:rsid w:val="56883FB9"/>
    <w:rsid w:val="569A1308"/>
    <w:rsid w:val="570A0F13"/>
    <w:rsid w:val="57336D40"/>
    <w:rsid w:val="57376713"/>
    <w:rsid w:val="578E3EBD"/>
    <w:rsid w:val="57F8028B"/>
    <w:rsid w:val="593C14DE"/>
    <w:rsid w:val="59732EF3"/>
    <w:rsid w:val="599A17C4"/>
    <w:rsid w:val="59C86619"/>
    <w:rsid w:val="5A234902"/>
    <w:rsid w:val="5A2D532C"/>
    <w:rsid w:val="5B201981"/>
    <w:rsid w:val="5C563003"/>
    <w:rsid w:val="5C636A7B"/>
    <w:rsid w:val="5CD516D6"/>
    <w:rsid w:val="5D1229FC"/>
    <w:rsid w:val="5D292A17"/>
    <w:rsid w:val="5D513D24"/>
    <w:rsid w:val="5D6453EC"/>
    <w:rsid w:val="5D6A149C"/>
    <w:rsid w:val="5D6B6FC2"/>
    <w:rsid w:val="5DCD7B18"/>
    <w:rsid w:val="5DD72473"/>
    <w:rsid w:val="5E075281"/>
    <w:rsid w:val="5E8F43EE"/>
    <w:rsid w:val="5EA306D2"/>
    <w:rsid w:val="5EF11C6E"/>
    <w:rsid w:val="5F032747"/>
    <w:rsid w:val="5F0E45BB"/>
    <w:rsid w:val="5F3E2ACF"/>
    <w:rsid w:val="5F78410B"/>
    <w:rsid w:val="5F8C244A"/>
    <w:rsid w:val="5FBB029F"/>
    <w:rsid w:val="5FC15189"/>
    <w:rsid w:val="5FD7077C"/>
    <w:rsid w:val="5FF8594C"/>
    <w:rsid w:val="60694AF5"/>
    <w:rsid w:val="61AF122D"/>
    <w:rsid w:val="61CE1DDF"/>
    <w:rsid w:val="61E51319"/>
    <w:rsid w:val="62210161"/>
    <w:rsid w:val="62793226"/>
    <w:rsid w:val="62F82CB8"/>
    <w:rsid w:val="636C365E"/>
    <w:rsid w:val="637F7835"/>
    <w:rsid w:val="63CD0AD7"/>
    <w:rsid w:val="63D41C73"/>
    <w:rsid w:val="64257D0C"/>
    <w:rsid w:val="643E483C"/>
    <w:rsid w:val="64491DAE"/>
    <w:rsid w:val="645E6E19"/>
    <w:rsid w:val="646F1658"/>
    <w:rsid w:val="64A84ABE"/>
    <w:rsid w:val="64AD2425"/>
    <w:rsid w:val="65091AAC"/>
    <w:rsid w:val="650E1A08"/>
    <w:rsid w:val="65111388"/>
    <w:rsid w:val="653A7CEE"/>
    <w:rsid w:val="65654537"/>
    <w:rsid w:val="65711423"/>
    <w:rsid w:val="657D1B52"/>
    <w:rsid w:val="6659436D"/>
    <w:rsid w:val="66C942DD"/>
    <w:rsid w:val="679C6C08"/>
    <w:rsid w:val="686A0AB4"/>
    <w:rsid w:val="68784939"/>
    <w:rsid w:val="68A56C95"/>
    <w:rsid w:val="68C969B7"/>
    <w:rsid w:val="692F61D9"/>
    <w:rsid w:val="693A2C84"/>
    <w:rsid w:val="697B1FF6"/>
    <w:rsid w:val="699753B6"/>
    <w:rsid w:val="69B144C0"/>
    <w:rsid w:val="69FC428C"/>
    <w:rsid w:val="6A2B31C3"/>
    <w:rsid w:val="6ABA586F"/>
    <w:rsid w:val="6ABB276F"/>
    <w:rsid w:val="6B991B22"/>
    <w:rsid w:val="6C065231"/>
    <w:rsid w:val="6C3C6160"/>
    <w:rsid w:val="6C41767C"/>
    <w:rsid w:val="6C825F6D"/>
    <w:rsid w:val="6C910123"/>
    <w:rsid w:val="6D837726"/>
    <w:rsid w:val="6DB64F5F"/>
    <w:rsid w:val="6E3556C0"/>
    <w:rsid w:val="6E3567DE"/>
    <w:rsid w:val="6E4D42F8"/>
    <w:rsid w:val="6E7B1E56"/>
    <w:rsid w:val="6ED44ED9"/>
    <w:rsid w:val="6F20464C"/>
    <w:rsid w:val="6F3F189D"/>
    <w:rsid w:val="700A492A"/>
    <w:rsid w:val="70353D1C"/>
    <w:rsid w:val="706A2934"/>
    <w:rsid w:val="70A60C2C"/>
    <w:rsid w:val="70AD038A"/>
    <w:rsid w:val="70BF3967"/>
    <w:rsid w:val="70E4517B"/>
    <w:rsid w:val="71011F17"/>
    <w:rsid w:val="7141612A"/>
    <w:rsid w:val="7148570A"/>
    <w:rsid w:val="717B540C"/>
    <w:rsid w:val="727662A7"/>
    <w:rsid w:val="727D2614"/>
    <w:rsid w:val="730A7657"/>
    <w:rsid w:val="73353BFE"/>
    <w:rsid w:val="7342518F"/>
    <w:rsid w:val="73B30F40"/>
    <w:rsid w:val="73CE72DF"/>
    <w:rsid w:val="74280CF5"/>
    <w:rsid w:val="749D0AD1"/>
    <w:rsid w:val="751E6DD2"/>
    <w:rsid w:val="75592D9C"/>
    <w:rsid w:val="75C4375A"/>
    <w:rsid w:val="7649582D"/>
    <w:rsid w:val="76D03658"/>
    <w:rsid w:val="77550B81"/>
    <w:rsid w:val="77884AB3"/>
    <w:rsid w:val="77E9198D"/>
    <w:rsid w:val="781D7228"/>
    <w:rsid w:val="782A0C8C"/>
    <w:rsid w:val="782A7918"/>
    <w:rsid w:val="785A70AE"/>
    <w:rsid w:val="7883307C"/>
    <w:rsid w:val="78B567B5"/>
    <w:rsid w:val="78DB7A39"/>
    <w:rsid w:val="79515378"/>
    <w:rsid w:val="796C1E9B"/>
    <w:rsid w:val="7A4D2EF4"/>
    <w:rsid w:val="7A580617"/>
    <w:rsid w:val="7A910E10"/>
    <w:rsid w:val="7AA336C1"/>
    <w:rsid w:val="7B2913B3"/>
    <w:rsid w:val="7B5A3664"/>
    <w:rsid w:val="7B5D6DDD"/>
    <w:rsid w:val="7BAC6DFE"/>
    <w:rsid w:val="7BBF481B"/>
    <w:rsid w:val="7C035E38"/>
    <w:rsid w:val="7C9F33A2"/>
    <w:rsid w:val="7CD267D0"/>
    <w:rsid w:val="7D113772"/>
    <w:rsid w:val="7D381051"/>
    <w:rsid w:val="7D52346D"/>
    <w:rsid w:val="7E461224"/>
    <w:rsid w:val="7EC62C4C"/>
    <w:rsid w:val="7F233313"/>
    <w:rsid w:val="7F98785D"/>
    <w:rsid w:val="7FAA4E9E"/>
    <w:rsid w:val="7FEF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link w:val="18"/>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7">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8">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9">
    <w:name w:val="Body Text 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0">
    <w:name w:val="Normal (Web)"/>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1">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Hyperlink"/>
    <w:basedOn w:val="14"/>
    <w:qFormat/>
    <w:uiPriority w:val="0"/>
    <w:rPr>
      <w:color w:val="0000FF"/>
      <w:u w:val="single"/>
    </w:rPr>
  </w:style>
  <w:style w:type="paragraph" w:customStyle="1" w:styleId="17">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18">
    <w:name w:val="标题 4 Char"/>
    <w:link w:val="5"/>
    <w:qFormat/>
    <w:uiPriority w:val="0"/>
    <w:rPr>
      <w:rFonts w:ascii="Times New Roman" w:hAnsi="Times New Roman" w:eastAsia="仿宋_GB2312" w:cs="仿宋_GB2312"/>
      <w:sz w:val="32"/>
      <w:szCs w:val="32"/>
    </w:rPr>
  </w:style>
  <w:style w:type="paragraph" w:customStyle="1" w:styleId="19">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paragraph" w:customStyle="1" w:styleId="20">
    <w:name w:val="主送对象"/>
    <w:next w:val="1"/>
    <w:qFormat/>
    <w:uiPriority w:val="0"/>
    <w:pPr>
      <w:spacing w:line="560" w:lineRule="exact"/>
    </w:pPr>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4688</Words>
  <Characters>4997</Characters>
  <Lines>0</Lines>
  <Paragraphs>0</Paragraphs>
  <TotalTime>234</TotalTime>
  <ScaleCrop>false</ScaleCrop>
  <LinksUpToDate>false</LinksUpToDate>
  <CharactersWithSpaces>5080</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2026-01-24T07:32:00Z</dcterms:created>
  <dc:creator>qibo</dc:creator>
  <cp:lastModifiedBy>祁博</cp:lastModifiedBy>
  <cp:lastPrinted>2026-04-09T08:37:00Z</cp:lastPrinted>
  <dcterms:modified xsi:type="dcterms:W3CDTF">2026-04-13T06:58:36Z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KSOTemplateDocerSaveRecord">
    <vt:lpwstr>eyJoZGlkIjoiMjY2NGFhZjAwN2QxZWJiYmNlZjcyMTIyNDdkNTMxYjQiLCJ1c2VySWQiOiI0NDg5OTAyNzQifQ==</vt:lpwstr>
  </property>
  <property fmtid="{D5CDD505-2E9C-101B-9397-08002B2CF9AE}" pid="4" name="ICV">
    <vt:lpwstr>ABAFCA2ED68E4B17855AFBEDD591FE80_13</vt:lpwstr>
  </property>
</Properties>
</file>