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F3168">
      <w:pPr>
        <w:pStyle w:val="9"/>
        <w:snapToGrid w:val="0"/>
        <w:spacing w:line="560" w:lineRule="exact"/>
        <w:jc w:val="left"/>
        <w:rPr>
          <w:rFonts w:hint="eastAsia" w:ascii="宋体" w:hAnsi="宋体" w:eastAsia="宋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hint="eastAsia" w:ascii="宋体" w:hAnsi="宋体" w:cs="方正小标宋简体"/>
          <w:sz w:val="32"/>
          <w:szCs w:val="32"/>
          <w:lang w:val="en-US" w:eastAsia="zh-CN"/>
        </w:rPr>
        <w:t>3</w:t>
      </w:r>
    </w:p>
    <w:p w14:paraId="06F9DF3E"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家庭成员证明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 w14:paraId="009E1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D2B2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5BE9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87B8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358192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9F0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595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F37D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7A18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51F509"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09CD8056"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25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D3B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F4B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9FC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472F5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49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DEA2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1E7D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9F19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880491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688A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B5E8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046BF7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D6E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5BD3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C49D82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77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FBDE760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AC66BE"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     年    月   日属于我辖区内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脱贫人口（原建档立卡贫困户）</w:t>
            </w:r>
            <w:r>
              <w:rPr>
                <w:rFonts w:hint="eastAsia" w:cs="宋体"/>
                <w:kern w:val="0"/>
                <w:sz w:val="28"/>
                <w:szCs w:val="28"/>
              </w:rPr>
              <w:t>家庭成员。</w:t>
            </w:r>
          </w:p>
          <w:p w14:paraId="72A5AD4E"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14:paraId="137F8B4B"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 w14:paraId="7E281704"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 w14:paraId="4A12F53A"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 w14:paraId="031157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TNhMzNjODI5OTA4YmFjOGE0NjA0ZTI1ODdiYjgifQ=="/>
  </w:docVars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3E45158E"/>
    <w:rsid w:val="55C75251"/>
    <w:rsid w:val="6A3B1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130</Characters>
  <Lines>1</Lines>
  <Paragraphs>1</Paragraphs>
  <TotalTime>3</TotalTime>
  <ScaleCrop>false</ScaleCrop>
  <LinksUpToDate>false</LinksUpToDate>
  <CharactersWithSpaces>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Administrator</cp:lastModifiedBy>
  <cp:lastPrinted>2019-12-26T01:19:00Z</cp:lastPrinted>
  <dcterms:modified xsi:type="dcterms:W3CDTF">2025-06-27T02:35:10Z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EBE9A6C2F72147669D9E7275B55BB3C0_13</vt:lpwstr>
  </property>
</Properties>
</file>