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b/>
          <w:sz w:val="36"/>
          <w:szCs w:val="36"/>
        </w:rPr>
      </w:pPr>
      <w:bookmarkStart w:id="0" w:name="_GoBack"/>
      <w:bookmarkEnd w:id="0"/>
      <w:r>
        <w:rPr>
          <w:rFonts w:hint="eastAsia"/>
          <w:b/>
          <w:sz w:val="36"/>
          <w:szCs w:val="36"/>
        </w:rPr>
        <w:t>规划环评公众意见表（个人/团体）</w:t>
      </w:r>
    </w:p>
    <w:p>
      <w:pPr>
        <w:ind w:left="0" w:leftChars="0" w:firstLine="0" w:firstLineChars="0"/>
      </w:pPr>
      <w:r>
        <w:rPr>
          <w:rFonts w:hint="eastAsia"/>
        </w:rPr>
        <w:t>填表日期</w:t>
      </w:r>
      <w:r>
        <w:rPr>
          <w:rFonts w:hint="eastAsia"/>
          <w:u w:val="single"/>
        </w:rPr>
        <w:t xml:space="preserve">        年      月     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5" w:type="pct"/>
            <w:noWrap w:val="0"/>
            <w:vAlign w:val="center"/>
          </w:tcPr>
          <w:p>
            <w:pPr>
              <w:spacing w:line="240" w:lineRule="auto"/>
              <w:ind w:firstLine="0" w:firstLineChars="0"/>
              <w:jc w:val="center"/>
              <w:rPr>
                <w:b/>
                <w:bCs/>
                <w:sz w:val="22"/>
              </w:rPr>
            </w:pPr>
            <w:r>
              <w:rPr>
                <w:rFonts w:hint="eastAsia"/>
                <w:b/>
                <w:bCs/>
                <w:sz w:val="22"/>
              </w:rPr>
              <w:t>规划名称</w:t>
            </w:r>
          </w:p>
        </w:tc>
        <w:tc>
          <w:tcPr>
            <w:tcW w:w="4104" w:type="pct"/>
            <w:noWrap w:val="0"/>
            <w:vAlign w:val="center"/>
          </w:tcPr>
          <w:p>
            <w:pPr>
              <w:spacing w:line="240" w:lineRule="auto"/>
              <w:ind w:firstLine="0" w:firstLineChars="0"/>
              <w:jc w:val="center"/>
              <w:rPr>
                <w:b/>
                <w:bCs/>
                <w:sz w:val="22"/>
              </w:rPr>
            </w:pPr>
            <w:r>
              <w:rPr>
                <w:rFonts w:hint="eastAsia"/>
                <w:b/>
                <w:bCs/>
                <w:sz w:val="22"/>
              </w:rPr>
              <w:t>广东湛江临港工业园区（霞山临港产业转移工业园）扩园区块规划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2"/>
            <w:noWrap w:val="0"/>
            <w:vAlign w:val="center"/>
          </w:tcPr>
          <w:p>
            <w:pPr>
              <w:spacing w:line="240" w:lineRule="auto"/>
              <w:ind w:firstLine="0" w:firstLineChars="0"/>
              <w:rPr>
                <w:sz w:val="22"/>
              </w:rPr>
            </w:pPr>
            <w:r>
              <w:rPr>
                <w:rFonts w:hint="eastAsia"/>
                <w:sz w:val="2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trPr>
        <w:tc>
          <w:tcPr>
            <w:tcW w:w="895" w:type="pct"/>
            <w:noWrap w:val="0"/>
            <w:vAlign w:val="center"/>
          </w:tcPr>
          <w:p>
            <w:pPr>
              <w:spacing w:line="240" w:lineRule="auto"/>
              <w:ind w:firstLine="0" w:firstLineChars="0"/>
              <w:rPr>
                <w:sz w:val="22"/>
              </w:rPr>
            </w:pPr>
            <w:r>
              <w:rPr>
                <w:rFonts w:hint="eastAsia"/>
                <w:b/>
                <w:sz w:val="22"/>
              </w:rPr>
              <w:t>与本规划环境影响和环境保护措施有关的建议和意见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w:t>
            </w:r>
            <w:r>
              <w:rPr>
                <w:rFonts w:hint="eastAsia"/>
                <w:sz w:val="22"/>
                <w:lang w:val="en-US" w:eastAsia="zh-CN"/>
              </w:rPr>
              <w:t>与</w:t>
            </w:r>
            <w:r>
              <w:rPr>
                <w:rFonts w:hint="eastAsia"/>
                <w:sz w:val="22"/>
              </w:rPr>
              <w:t>规划环评无关的意见或者诉求不属于规划环评公参内容）</w:t>
            </w:r>
          </w:p>
        </w:tc>
        <w:tc>
          <w:tcPr>
            <w:tcW w:w="4104" w:type="pct"/>
            <w:noWrap w:val="0"/>
            <w:vAlign w:val="center"/>
          </w:tcPr>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center"/>
              <w:rPr>
                <w:sz w:val="22"/>
              </w:rPr>
            </w:pPr>
          </w:p>
          <w:p>
            <w:pPr>
              <w:spacing w:line="240" w:lineRule="auto"/>
              <w:ind w:firstLine="0" w:firstLineChars="0"/>
              <w:jc w:val="left"/>
              <w:rPr>
                <w:sz w:val="22"/>
              </w:rPr>
            </w:pPr>
            <w:r>
              <w:rPr>
                <w:rFonts w:hint="eastAsia"/>
                <w:sz w:val="22"/>
              </w:rPr>
              <w:t>（填写该项内容时请勿涉及国家秘密、商业秘密、个人隐私等内容，若本页不够可另附页）</w:t>
            </w:r>
          </w:p>
        </w:tc>
      </w:tr>
    </w:tbl>
    <w:p>
      <w:pPr>
        <w:ind w:firstLine="0" w:firstLineChars="0"/>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2"/>
            <w:noWrap w:val="0"/>
            <w:vAlign w:val="center"/>
          </w:tcPr>
          <w:p>
            <w:pPr>
              <w:spacing w:line="240" w:lineRule="auto"/>
              <w:ind w:firstLine="0" w:firstLineChars="0"/>
              <w:rPr>
                <w:sz w:val="22"/>
              </w:rPr>
            </w:pPr>
            <w:r>
              <w:rPr>
                <w:rFonts w:hint="eastAsia"/>
                <w:sz w:val="2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2"/>
            <w:noWrap w:val="0"/>
            <w:vAlign w:val="center"/>
          </w:tcPr>
          <w:p>
            <w:pPr>
              <w:spacing w:line="240" w:lineRule="auto"/>
              <w:ind w:firstLine="0" w:firstLineChars="0"/>
              <w:rPr>
                <w:sz w:val="22"/>
              </w:rPr>
            </w:pPr>
            <w:r>
              <w:rPr>
                <w:rFonts w:hint="eastAsia"/>
                <w:sz w:val="2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spacing w:line="240" w:lineRule="auto"/>
              <w:ind w:firstLine="0" w:firstLineChars="0"/>
              <w:jc w:val="center"/>
              <w:rPr>
                <w:sz w:val="22"/>
              </w:rPr>
            </w:pPr>
            <w:r>
              <w:rPr>
                <w:rFonts w:hint="eastAsia"/>
                <w:sz w:val="22"/>
              </w:rPr>
              <w:t>姓名</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spacing w:line="240" w:lineRule="auto"/>
              <w:ind w:firstLine="0" w:firstLineChars="0"/>
              <w:jc w:val="center"/>
              <w:rPr>
                <w:sz w:val="22"/>
              </w:rPr>
            </w:pPr>
            <w:r>
              <w:rPr>
                <w:rFonts w:hint="eastAsia"/>
                <w:sz w:val="22"/>
              </w:rPr>
              <w:t>身份证号</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noWrap w:val="0"/>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noWrap w:val="0"/>
            <w:vAlign w:val="center"/>
          </w:tcPr>
          <w:p>
            <w:pPr>
              <w:spacing w:line="240" w:lineRule="auto"/>
              <w:ind w:firstLine="0" w:firstLineChars="0"/>
              <w:jc w:val="center"/>
              <w:rPr>
                <w:sz w:val="22"/>
              </w:rPr>
            </w:pPr>
            <w:r>
              <w:rPr>
                <w:rFonts w:hint="eastAsia"/>
                <w:sz w:val="22"/>
              </w:rPr>
              <w:t>经常居住地址</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spacing w:line="240" w:lineRule="auto"/>
              <w:ind w:firstLine="0" w:firstLineChars="0"/>
              <w:jc w:val="center"/>
              <w:rPr>
                <w:sz w:val="22"/>
              </w:rPr>
            </w:pPr>
            <w:r>
              <w:rPr>
                <w:rFonts w:hint="eastAsia"/>
                <w:sz w:val="22"/>
              </w:rPr>
              <w:t>是否同意公开个人信息</w:t>
            </w:r>
          </w:p>
          <w:p>
            <w:pPr>
              <w:spacing w:line="240" w:lineRule="auto"/>
              <w:ind w:firstLine="0" w:firstLineChars="0"/>
              <w:jc w:val="center"/>
              <w:rPr>
                <w:sz w:val="22"/>
              </w:rPr>
            </w:pPr>
            <w:r>
              <w:rPr>
                <w:rFonts w:hint="eastAsia"/>
                <w:sz w:val="22"/>
              </w:rPr>
              <w:t>（填同意或不同意）</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2"/>
            <w:noWrap w:val="0"/>
            <w:vAlign w:val="center"/>
          </w:tcPr>
          <w:p>
            <w:pPr>
              <w:spacing w:line="240" w:lineRule="auto"/>
              <w:ind w:firstLine="0" w:firstLineChars="0"/>
              <w:rPr>
                <w:sz w:val="22"/>
              </w:rPr>
            </w:pPr>
            <w:r>
              <w:rPr>
                <w:rFonts w:hint="eastAsia"/>
                <w:sz w:val="2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spacing w:line="240" w:lineRule="auto"/>
              <w:ind w:firstLine="0" w:firstLineChars="0"/>
              <w:jc w:val="center"/>
              <w:rPr>
                <w:sz w:val="22"/>
              </w:rPr>
            </w:pPr>
            <w:r>
              <w:rPr>
                <w:rFonts w:hint="eastAsia"/>
                <w:sz w:val="22"/>
              </w:rPr>
              <w:t>单位名称</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spacing w:line="240" w:lineRule="auto"/>
              <w:ind w:firstLine="0" w:firstLineChars="0"/>
              <w:jc w:val="center"/>
              <w:rPr>
                <w:sz w:val="22"/>
              </w:rPr>
            </w:pPr>
            <w:r>
              <w:rPr>
                <w:rFonts w:hint="eastAsia"/>
                <w:sz w:val="22"/>
              </w:rPr>
              <w:t>工商注册号或同意社会信用代码</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261" w:type="dxa"/>
            <w:noWrap w:val="0"/>
            <w:vAlign w:val="center"/>
          </w:tcPr>
          <w:p>
            <w:pPr>
              <w:spacing w:line="240" w:lineRule="auto"/>
              <w:ind w:firstLine="0" w:firstLineChars="0"/>
              <w:jc w:val="center"/>
              <w:rPr>
                <w:sz w:val="22"/>
              </w:rPr>
            </w:pPr>
            <w:r>
              <w:rPr>
                <w:rFonts w:hint="eastAsia"/>
                <w:sz w:val="22"/>
              </w:rPr>
              <w:t>有效联系方式</w:t>
            </w:r>
          </w:p>
          <w:p>
            <w:pPr>
              <w:spacing w:line="240" w:lineRule="auto"/>
              <w:ind w:firstLine="0" w:firstLineChars="0"/>
              <w:jc w:val="center"/>
              <w:rPr>
                <w:sz w:val="22"/>
              </w:rPr>
            </w:pPr>
            <w:r>
              <w:rPr>
                <w:rFonts w:hint="eastAsia"/>
                <w:sz w:val="22"/>
              </w:rPr>
              <w:t>（电话号码或邮箱）</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noWrap w:val="0"/>
            <w:vAlign w:val="center"/>
          </w:tcPr>
          <w:p>
            <w:pPr>
              <w:spacing w:line="240" w:lineRule="auto"/>
              <w:ind w:firstLine="0" w:firstLineChars="0"/>
              <w:jc w:val="center"/>
              <w:rPr>
                <w:sz w:val="22"/>
              </w:rPr>
            </w:pPr>
            <w:r>
              <w:rPr>
                <w:rFonts w:hint="eastAsia"/>
                <w:sz w:val="22"/>
              </w:rPr>
              <w:t>地址</w:t>
            </w:r>
          </w:p>
        </w:tc>
        <w:tc>
          <w:tcPr>
            <w:tcW w:w="4261" w:type="dxa"/>
            <w:noWrap w:val="0"/>
            <w:vAlign w:val="center"/>
          </w:tcPr>
          <w:p>
            <w:pPr>
              <w:spacing w:line="240" w:lineRule="auto"/>
              <w:ind w:firstLine="0" w:firstLineChars="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2"/>
            <w:noWrap w:val="0"/>
            <w:vAlign w:val="center"/>
          </w:tcPr>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p>
          <w:p>
            <w:pPr>
              <w:spacing w:line="240" w:lineRule="auto"/>
              <w:ind w:firstLine="0" w:firstLineChars="0"/>
              <w:rPr>
                <w:sz w:val="22"/>
              </w:rPr>
            </w:pPr>
            <w:r>
              <w:rPr>
                <w:rFonts w:hint="eastAsia"/>
                <w:sz w:val="22"/>
              </w:rPr>
              <w:t>注：法人或其他组织信息原则上可以公开，若涉及不能公开的信息请在此栏注明法律依据和不能公开的具体信息。</w:t>
            </w:r>
          </w:p>
        </w:tc>
      </w:tr>
    </w:tbl>
    <w:p>
      <w:pPr>
        <w:spacing w:line="240" w:lineRule="auto"/>
        <w:ind w:firstLine="0" w:firstLineChars="0"/>
        <w:jc w:val="center"/>
        <w:rPr>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Y2U1OTVhNDIxNGM2MjIzNDkzMzFmYTVjODJhYzYifQ=="/>
  </w:docVars>
  <w:rsids>
    <w:rsidRoot w:val="00041A88"/>
    <w:rsid w:val="00041A88"/>
    <w:rsid w:val="000C0DAA"/>
    <w:rsid w:val="001A7AA9"/>
    <w:rsid w:val="001C34A7"/>
    <w:rsid w:val="001E766B"/>
    <w:rsid w:val="00312CDB"/>
    <w:rsid w:val="00414EA9"/>
    <w:rsid w:val="004F5BDA"/>
    <w:rsid w:val="006B571E"/>
    <w:rsid w:val="007164BC"/>
    <w:rsid w:val="008571EC"/>
    <w:rsid w:val="0094183F"/>
    <w:rsid w:val="009B5AA0"/>
    <w:rsid w:val="009F651D"/>
    <w:rsid w:val="00AA14E0"/>
    <w:rsid w:val="00AA40DB"/>
    <w:rsid w:val="00BA46A8"/>
    <w:rsid w:val="00C051C7"/>
    <w:rsid w:val="00C80DC0"/>
    <w:rsid w:val="00D11D69"/>
    <w:rsid w:val="00E13045"/>
    <w:rsid w:val="00E5381F"/>
    <w:rsid w:val="00E57116"/>
    <w:rsid w:val="00F369E6"/>
    <w:rsid w:val="00F61900"/>
    <w:rsid w:val="1F495451"/>
    <w:rsid w:val="38240EAE"/>
    <w:rsid w:val="57F21A71"/>
    <w:rsid w:val="6C983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pacing w:line="240" w:lineRule="auto"/>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pacing w:line="240" w:lineRule="auto"/>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link w:val="2"/>
    <w:autoRedefine/>
    <w:qFormat/>
    <w:uiPriority w:val="99"/>
    <w:rPr>
      <w:rFonts w:ascii="Times New Roman" w:hAnsi="Times New Roman" w:eastAsia="宋体" w:cs="Times New Roman"/>
      <w:sz w:val="18"/>
      <w:szCs w:val="18"/>
    </w:rPr>
  </w:style>
  <w:style w:type="character" w:customStyle="1" w:styleId="8">
    <w:name w:val="页眉 Char"/>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Words>
  <Characters>408</Characters>
  <Lines>3</Lines>
  <Paragraphs>1</Paragraphs>
  <TotalTime>0</TotalTime>
  <ScaleCrop>false</ScaleCrop>
  <LinksUpToDate>false</LinksUpToDate>
  <CharactersWithSpaces>478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2020-12-08T08:20:00Z</dcterms:created>
  <dc:creator>Administrator</dc:creator>
  <cp:lastModifiedBy>静ChiChi</cp:lastModifiedBy>
  <dcterms:modified xsi:type="dcterms:W3CDTF">2024-05-23T03:20:40Z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903F96882E7943D6AD90A9EE85A2BAAC_13</vt:lpwstr>
  </property>
</Properties>
</file>