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局霞山分局关于年洗涤被服240万套建设项目</w:t>
      </w:r>
      <w:r>
        <w:rPr>
          <w:rFonts w:hint="eastAsia" w:ascii="微软雅黑" w:hAnsi="微软雅黑" w:eastAsia="微软雅黑" w:cs="微软雅黑"/>
          <w:i w:val="0"/>
          <w:caps w:val="0"/>
          <w:color w:val="000000"/>
          <w:spacing w:val="0"/>
          <w:sz w:val="45"/>
          <w:szCs w:val="45"/>
        </w:rPr>
        <w:t>环境影响评价文件批复的公告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6</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13</w:t>
      </w:r>
      <w:r>
        <w:rPr>
          <w:rFonts w:hint="eastAsia" w:ascii="宋体" w:hAnsi="宋体" w:eastAsia="宋体" w:cs="宋体"/>
          <w:i w:val="0"/>
          <w:caps w:val="0"/>
          <w:color w:val="000000"/>
          <w:spacing w:val="0"/>
          <w:kern w:val="0"/>
          <w:sz w:val="21"/>
          <w:szCs w:val="21"/>
          <w:shd w:val="clear" w:color="auto" w:fill="FFFFFF"/>
          <w:lang w:val="en-US" w:eastAsia="zh-CN" w:bidi="ar"/>
        </w:rPr>
        <w:t>日湛江市生态环境局</w:t>
      </w:r>
      <w:r>
        <w:rPr>
          <w:rFonts w:hint="eastAsia" w:ascii="宋体" w:hAnsi="宋体" w:eastAsia="宋体" w:cs="宋体"/>
          <w:i w:val="0"/>
          <w:caps w:val="0"/>
          <w:color w:val="000000"/>
          <w:spacing w:val="0"/>
          <w:kern w:val="0"/>
          <w:sz w:val="21"/>
          <w:szCs w:val="21"/>
          <w:shd w:val="clear" w:color="auto" w:fill="FFFFFF"/>
          <w:lang w:val="en-US" w:eastAsia="zh-CN" w:bidi="ar"/>
        </w:rPr>
        <w:t>霞山分局对年洗涤被服240万套建设项目</w:t>
      </w:r>
      <w:r>
        <w:rPr>
          <w:rFonts w:hint="eastAsia" w:ascii="宋体" w:hAnsi="宋体" w:eastAsia="宋体" w:cs="宋体"/>
          <w:i w:val="0"/>
          <w:caps w:val="0"/>
          <w:color w:val="000000"/>
          <w:spacing w:val="0"/>
          <w:kern w:val="0"/>
          <w:sz w:val="21"/>
          <w:szCs w:val="21"/>
          <w:shd w:val="clear" w:color="auto" w:fill="FFFFFF"/>
          <w:lang w:val="en-US" w:eastAsia="zh-CN" w:bidi="ar"/>
        </w:rPr>
        <w:t>环境影响评价文件作出审批决定。现将作出的审批决定情况予以公告，公告期为20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6</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15</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6</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8"/>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6764"/>
        <w:gridCol w:w="1741"/>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6764"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741"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6764"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关于年洗涤被服240万套建设项目环境影响报告表的批复</w:t>
            </w:r>
          </w:p>
        </w:tc>
        <w:tc>
          <w:tcPr>
            <w:tcW w:w="1741"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湛环建霞〔2022〕7号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6</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13</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湛江市霞山区干洁洗涤服务部</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湛江市霞山区铁路西南山库区产品仓三幢</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xml:space="preserve">联系地址：湛江市霞山区解放西路22号霞山区政府2号楼13楼，邮编：524013  联系电话：0759-2186603  </w:t>
      </w:r>
      <w:bookmarkStart w:id="0" w:name="_GoBack"/>
      <w:bookmarkEnd w:id="0"/>
      <w:r>
        <w:rPr>
          <w:rFonts w:hint="eastAsia" w:ascii="宋体" w:hAnsi="宋体" w:eastAsia="宋体" w:cs="宋体"/>
          <w:i w:val="0"/>
          <w:caps w:val="0"/>
          <w:color w:val="000000"/>
          <w:spacing w:val="0"/>
          <w:kern w:val="0"/>
          <w:sz w:val="21"/>
          <w:szCs w:val="21"/>
          <w:shd w:val="clear" w:color="auto" w:fill="FFFFFF"/>
          <w:lang w:val="en-US" w:eastAsia="zh-CN" w:bidi="ar"/>
        </w:rPr>
        <w:t>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小标宋">
    <w:altName w:val="微软雅黑"/>
    <w:panose1 w:val="03000509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D13528D"/>
    <w:rsid w:val="23647678"/>
    <w:rsid w:val="2C556340"/>
    <w:rsid w:val="329105AC"/>
    <w:rsid w:val="357B4C55"/>
    <w:rsid w:val="3973210F"/>
    <w:rsid w:val="3E210A23"/>
    <w:rsid w:val="5A5000A4"/>
    <w:rsid w:val="5C3C07ED"/>
    <w:rsid w:val="6E3E67DC"/>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6">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basedOn w:val="3"/>
    <w:next w:val="5"/>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next w:val="4"/>
    <w:qFormat/>
    <w:uiPriority w:val="0"/>
    <w:pPr>
      <w:adjustRightInd w:val="0"/>
    </w:pPr>
    <w:rPr>
      <w:rFonts w:ascii="宋体" w:hAnsi="Courier New"/>
      <w:szCs w:val="20"/>
    </w:rPr>
  </w:style>
  <w:style w:type="paragraph" w:styleId="4">
    <w:name w:val="Plain Text"/>
    <w:basedOn w:val="1"/>
    <w:next w:val="1"/>
    <w:qFormat/>
    <w:uiPriority w:val="0"/>
    <w:rPr>
      <w:rFonts w:ascii="宋体" w:hAnsi="Courier New"/>
      <w:szCs w:val="21"/>
    </w:rPr>
  </w:style>
  <w:style w:type="paragraph" w:styleId="5">
    <w:name w:val="List"/>
    <w:basedOn w:val="1"/>
    <w:next w:val="1"/>
    <w:qFormat/>
    <w:uiPriority w:val="0"/>
    <w:pPr>
      <w:adjustRightInd w:val="0"/>
      <w:spacing w:line="288" w:lineRule="auto"/>
      <w:ind w:left="200" w:hanging="200" w:hangingChars="200"/>
      <w:textAlignment w:val="baseline"/>
    </w:pPr>
    <w:rPr>
      <w:rFonts w:ascii="Calibri" w:hAnsi="Calibri"/>
      <w:kern w:val="0"/>
      <w:sz w:val="24"/>
    </w:rPr>
  </w:style>
  <w:style w:type="paragraph" w:styleId="7">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10">
    <w:name w:val="样式35"/>
    <w:basedOn w:val="11"/>
    <w:next w:val="15"/>
    <w:qFormat/>
    <w:uiPriority w:val="0"/>
    <w:pPr>
      <w:tabs>
        <w:tab w:val="left" w:pos="0"/>
        <w:tab w:val="left" w:pos="360"/>
        <w:tab w:val="left" w:pos="540"/>
        <w:tab w:val="left" w:pos="567"/>
      </w:tabs>
      <w:spacing w:line="312" w:lineRule="auto"/>
      <w:ind w:firstLine="567"/>
    </w:pPr>
    <w:rPr>
      <w:rFonts w:ascii="宋体"/>
    </w:rPr>
  </w:style>
  <w:style w:type="paragraph" w:customStyle="1" w:styleId="11">
    <w:name w:val="样式26"/>
    <w:basedOn w:val="12"/>
    <w:qFormat/>
    <w:uiPriority w:val="0"/>
    <w:pPr>
      <w:tabs>
        <w:tab w:val="left" w:pos="0"/>
        <w:tab w:val="left" w:pos="360"/>
        <w:tab w:val="left" w:pos="540"/>
        <w:tab w:val="left" w:pos="567"/>
      </w:tabs>
    </w:pPr>
  </w:style>
  <w:style w:type="paragraph" w:customStyle="1" w:styleId="12">
    <w:name w:val="样式21"/>
    <w:basedOn w:val="13"/>
    <w:qFormat/>
    <w:uiPriority w:val="0"/>
    <w:pPr>
      <w:tabs>
        <w:tab w:val="left" w:pos="360"/>
        <w:tab w:val="left" w:pos="567"/>
      </w:tabs>
      <w:spacing w:before="120" w:beforeLines="0" w:after="120" w:afterLines="0"/>
      <w:ind w:hanging="992"/>
    </w:pPr>
    <w:rPr>
      <w:kern w:val="0"/>
    </w:rPr>
  </w:style>
  <w:style w:type="paragraph" w:customStyle="1" w:styleId="13">
    <w:name w:val="样式5"/>
    <w:basedOn w:val="14"/>
    <w:qFormat/>
    <w:uiPriority w:val="0"/>
    <w:pPr>
      <w:tabs>
        <w:tab w:val="left" w:pos="360"/>
        <w:tab w:val="left" w:pos="567"/>
      </w:tabs>
      <w:ind w:hanging="567" w:firstLineChars="0"/>
    </w:pPr>
    <w:rPr>
      <w:rFonts w:cs="Times New Roman"/>
    </w:rPr>
  </w:style>
  <w:style w:type="paragraph" w:customStyle="1" w:styleId="14">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5">
    <w:name w:val="font6"/>
    <w:basedOn w:val="1"/>
    <w:next w:val="7"/>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472</Words>
  <Characters>527</Characters>
  <Lines>0</Lines>
  <Paragraphs>0</Paragraphs>
  <TotalTime>1</TotalTime>
  <ScaleCrop>false</ScaleCrop>
  <LinksUpToDate>false</LinksUpToDate>
  <CharactersWithSpaces>539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2022-09-29T02:24:13Z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F4DE7A793679414F9C6ACE21B79FB4FF</vt:lpwstr>
  </property>
</Properties>
</file>