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hint="eastAsia"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w:t>
      </w:r>
      <w:r>
        <w:rPr>
          <w:rFonts w:hint="eastAsia" w:ascii="微软雅黑" w:hAnsi="微软雅黑" w:eastAsia="微软雅黑" w:cs="微软雅黑"/>
          <w:i w:val="0"/>
          <w:caps w:val="0"/>
          <w:color w:val="000000"/>
          <w:spacing w:val="0"/>
          <w:sz w:val="45"/>
          <w:szCs w:val="45"/>
        </w:rPr>
        <w:t>关于危险废物暂存间项目</w:t>
      </w:r>
      <w:r>
        <w:rPr>
          <w:rFonts w:hint="eastAsia" w:ascii="微软雅黑" w:hAnsi="微软雅黑" w:eastAsia="微软雅黑" w:cs="微软雅黑"/>
          <w:i w:val="0"/>
          <w:caps w:val="0"/>
          <w:color w:val="000000"/>
          <w:spacing w:val="0"/>
          <w:sz w:val="45"/>
          <w:szCs w:val="45"/>
        </w:rPr>
        <w:t>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7</w:t>
      </w:r>
      <w:r>
        <w:rPr>
          <w:rFonts w:hint="eastAsia" w:ascii="宋体" w:hAnsi="宋体" w:eastAsia="宋体" w:cs="宋体"/>
          <w:i w:val="0"/>
          <w:caps w:val="0"/>
          <w:color w:val="000000"/>
          <w:spacing w:val="0"/>
          <w:kern w:val="0"/>
          <w:sz w:val="21"/>
          <w:szCs w:val="21"/>
          <w:shd w:val="clear" w:color="auto" w:fill="FFFFFF"/>
          <w:lang w:val="en-US" w:eastAsia="zh-CN" w:bidi="ar"/>
        </w:rPr>
        <w:t>日湛江市</w:t>
      </w:r>
      <w:r>
        <w:rPr>
          <w:rFonts w:hint="eastAsia" w:ascii="宋体" w:hAnsi="宋体" w:cs="宋体"/>
          <w:i w:val="0"/>
          <w:caps w:val="0"/>
          <w:color w:val="000000"/>
          <w:spacing w:val="0"/>
          <w:kern w:val="0"/>
          <w:sz w:val="21"/>
          <w:szCs w:val="21"/>
          <w:shd w:val="clear" w:color="auto" w:fill="FFFFFF"/>
          <w:lang w:val="en-US" w:eastAsia="zh-CN" w:bidi="ar"/>
        </w:rPr>
        <w:t>生态环境局</w:t>
      </w:r>
      <w:r>
        <w:rPr>
          <w:rFonts w:hint="eastAsia" w:ascii="宋体" w:hAnsi="宋体" w:eastAsia="宋体" w:cs="宋体"/>
          <w:i w:val="0"/>
          <w:caps w:val="0"/>
          <w:color w:val="000000"/>
          <w:spacing w:val="0"/>
          <w:kern w:val="0"/>
          <w:sz w:val="21"/>
          <w:szCs w:val="21"/>
          <w:shd w:val="clear" w:color="auto" w:fill="FFFFFF"/>
          <w:lang w:val="en-US" w:eastAsia="zh-CN" w:bidi="ar"/>
        </w:rPr>
        <w:t>霞山分局对危险废物暂存间项目</w:t>
      </w:r>
      <w:r>
        <w:rPr>
          <w:rFonts w:hint="eastAsia" w:ascii="宋体" w:hAnsi="宋体" w:eastAsia="宋体" w:cs="宋体"/>
          <w:i w:val="0"/>
          <w:caps w:val="0"/>
          <w:color w:val="000000"/>
          <w:spacing w:val="0"/>
          <w:kern w:val="0"/>
          <w:sz w:val="21"/>
          <w:szCs w:val="21"/>
          <w:shd w:val="clear" w:color="auto" w:fill="FFFFFF"/>
          <w:lang w:val="en-US" w:eastAsia="zh-CN" w:bidi="ar"/>
        </w:rPr>
        <w:t>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9</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6</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17</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6801"/>
        <w:gridCol w:w="1704"/>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6801"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704"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6801" w:type="dxa"/>
            <w:noWrap w:val="0"/>
            <w:tcMar>
              <w:top w:w="0" w:type="dxa"/>
              <w:left w:w="108" w:type="dxa"/>
              <w:bottom w:w="0" w:type="dxa"/>
              <w:right w:w="108" w:type="dxa"/>
            </w:tcMar>
            <w:vAlign w:val="center"/>
          </w:tcPr>
          <w:p>
            <w:pPr>
              <w:spacing w:line="520" w:lineRule="exact"/>
              <w:ind w:left="0" w:leftChars="0"/>
              <w:jc w:val="cente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关于危险废物暂存间项目环境影响报告表的批复</w:t>
            </w:r>
          </w:p>
        </w:tc>
        <w:tc>
          <w:tcPr>
            <w:tcW w:w="1704" w:type="dxa"/>
            <w:noWrap w:val="0"/>
            <w:tcMar>
              <w:top w:w="0" w:type="dxa"/>
              <w:left w:w="108" w:type="dxa"/>
              <w:bottom w:w="0" w:type="dxa"/>
              <w:right w:w="108"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湛环建霞〔2022〕6号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6</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湛江港（集团）股份有限公司第一分公司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湛江市霞山区友谊街道友谊路1号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p>
      <w:bookmarkStart w:id="0" w:name="_GoBack"/>
      <w:bookmarkEnd w:id="0"/>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6FA11D6"/>
    <w:rsid w:val="1D13528D"/>
    <w:rsid w:val="2C556340"/>
    <w:rsid w:val="329105AC"/>
    <w:rsid w:val="357B4C55"/>
    <w:rsid w:val="3973210F"/>
    <w:rsid w:val="3E210A23"/>
    <w:rsid w:val="5A5000A4"/>
    <w:rsid w:val="5C3C07ED"/>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472</Words>
  <Characters>527</Characters>
  <Lines>0</Lines>
  <Paragraphs>0</Paragraphs>
  <TotalTime>1</TotalTime>
  <ScaleCrop>false</ScaleCrop>
  <LinksUpToDate>false</LinksUpToDate>
  <CharactersWithSpaces>539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2022-09-29T02:12:31Z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F4DE7A793679414F9C6ACE21B79FB4FF</vt:lpwstr>
  </property>
</Properties>
</file>